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3FD2C9" w14:textId="2D6460F3" w:rsidR="00D477FB" w:rsidRDefault="00D477FB" w:rsidP="00A60861">
      <w:pPr>
        <w:pStyle w:val="To"/>
        <w:tabs>
          <w:tab w:val="clear" w:pos="1260"/>
          <w:tab w:val="clear" w:pos="1800"/>
        </w:tabs>
        <w:spacing w:before="0" w:after="0"/>
        <w:jc w:val="both"/>
        <w:rPr>
          <w:rFonts w:asciiTheme="minorHAnsi" w:hAnsiTheme="minorHAnsi" w:cs="Arial"/>
          <w:sz w:val="22"/>
          <w:szCs w:val="22"/>
        </w:rPr>
      </w:pPr>
    </w:p>
    <w:p w14:paraId="147CCD19" w14:textId="77777777" w:rsidR="00D477FB" w:rsidRDefault="00D477FB" w:rsidP="00A60861">
      <w:pPr>
        <w:pStyle w:val="To"/>
        <w:tabs>
          <w:tab w:val="clear" w:pos="1260"/>
          <w:tab w:val="clear" w:pos="1800"/>
        </w:tabs>
        <w:spacing w:before="0" w:after="0"/>
        <w:jc w:val="both"/>
        <w:rPr>
          <w:rFonts w:asciiTheme="minorHAnsi" w:hAnsiTheme="minorHAnsi" w:cs="Arial"/>
          <w:sz w:val="22"/>
          <w:szCs w:val="22"/>
        </w:rPr>
      </w:pPr>
    </w:p>
    <w:p w14:paraId="1A815B29" w14:textId="77777777" w:rsidR="00D477FB" w:rsidRDefault="00D477FB" w:rsidP="00A60861">
      <w:pPr>
        <w:pStyle w:val="To"/>
        <w:tabs>
          <w:tab w:val="clear" w:pos="1260"/>
          <w:tab w:val="clear" w:pos="1800"/>
        </w:tabs>
        <w:spacing w:before="0" w:after="0"/>
        <w:jc w:val="both"/>
        <w:rPr>
          <w:rFonts w:asciiTheme="minorHAnsi" w:hAnsiTheme="minorHAnsi" w:cs="Arial"/>
          <w:sz w:val="22"/>
          <w:szCs w:val="22"/>
        </w:rPr>
      </w:pPr>
    </w:p>
    <w:p w14:paraId="6DC4266B" w14:textId="77777777" w:rsidR="00AC0628" w:rsidRPr="00264C9E" w:rsidRDefault="00AC0628" w:rsidP="00AC0628">
      <w:pPr>
        <w:pBdr>
          <w:top w:val="single" w:sz="4" w:space="3" w:color="auto"/>
          <w:left w:val="single" w:sz="4" w:space="0" w:color="auto"/>
          <w:bottom w:val="single" w:sz="4" w:space="9" w:color="auto"/>
          <w:right w:val="single" w:sz="4" w:space="0" w:color="auto"/>
        </w:pBdr>
        <w:shd w:val="clear" w:color="auto" w:fill="F3F3F3"/>
        <w:tabs>
          <w:tab w:val="left" w:pos="9214"/>
        </w:tabs>
        <w:spacing w:before="120" w:after="120"/>
        <w:ind w:right="-284"/>
        <w:jc w:val="center"/>
        <w:rPr>
          <w:rFonts w:asciiTheme="minorHAnsi" w:hAnsiTheme="minorHAnsi" w:cs="Microsoft Sans Serif"/>
          <w:b/>
          <w:bCs/>
          <w:sz w:val="23"/>
          <w:szCs w:val="23"/>
          <w:lang w:val="en-US"/>
        </w:rPr>
      </w:pPr>
      <w:r w:rsidRPr="00264C9E">
        <w:rPr>
          <w:rFonts w:asciiTheme="minorHAnsi" w:hAnsiTheme="minorHAnsi" w:cs="Microsoft Sans Serif"/>
          <w:b/>
          <w:bCs/>
          <w:sz w:val="23"/>
          <w:szCs w:val="23"/>
          <w:lang w:val="en-US"/>
        </w:rPr>
        <w:t>IMPORTANT:</w:t>
      </w:r>
    </w:p>
    <w:p w14:paraId="1902C22C" w14:textId="53786259" w:rsidR="00AC0628" w:rsidRPr="00264C9E" w:rsidRDefault="006A02BF" w:rsidP="00AC0628">
      <w:pPr>
        <w:pBdr>
          <w:top w:val="single" w:sz="4" w:space="3" w:color="auto"/>
          <w:left w:val="single" w:sz="4" w:space="0" w:color="auto"/>
          <w:bottom w:val="single" w:sz="4" w:space="9" w:color="auto"/>
          <w:right w:val="single" w:sz="4" w:space="0" w:color="auto"/>
        </w:pBdr>
        <w:shd w:val="clear" w:color="auto" w:fill="F3F3F3"/>
        <w:tabs>
          <w:tab w:val="left" w:pos="9214"/>
        </w:tabs>
        <w:spacing w:before="120" w:after="120"/>
        <w:ind w:right="-284"/>
        <w:jc w:val="center"/>
        <w:rPr>
          <w:rFonts w:asciiTheme="minorHAnsi" w:hAnsiTheme="minorHAnsi" w:cs="Microsoft Sans Serif"/>
          <w:b/>
          <w:bCs/>
          <w:color w:val="FF0000"/>
          <w:sz w:val="23"/>
          <w:szCs w:val="23"/>
          <w:lang w:val="en-US"/>
        </w:rPr>
      </w:pPr>
      <w:r w:rsidRPr="00264C9E">
        <w:rPr>
          <w:rFonts w:asciiTheme="minorHAnsi" w:hAnsiTheme="minorHAnsi" w:cs="Microsoft Sans Serif"/>
          <w:b/>
          <w:bCs/>
          <w:color w:val="FF0000"/>
          <w:sz w:val="23"/>
          <w:szCs w:val="23"/>
          <w:lang w:val="en-US"/>
        </w:rPr>
        <w:t xml:space="preserve">Update - </w:t>
      </w:r>
      <w:r w:rsidR="00AC0628" w:rsidRPr="00264C9E">
        <w:rPr>
          <w:rFonts w:asciiTheme="minorHAnsi" w:hAnsiTheme="minorHAnsi" w:cs="Microsoft Sans Serif"/>
          <w:b/>
          <w:bCs/>
          <w:color w:val="FF0000"/>
          <w:sz w:val="23"/>
          <w:szCs w:val="23"/>
          <w:lang w:val="en-US"/>
        </w:rPr>
        <w:t xml:space="preserve">URGENT </w:t>
      </w:r>
      <w:r w:rsidR="00AF52FB" w:rsidRPr="00264C9E">
        <w:rPr>
          <w:rFonts w:asciiTheme="minorHAnsi" w:hAnsiTheme="minorHAnsi" w:cs="Microsoft Sans Serif"/>
          <w:b/>
          <w:bCs/>
          <w:color w:val="FF0000"/>
          <w:sz w:val="23"/>
          <w:szCs w:val="23"/>
          <w:lang w:val="en-US"/>
        </w:rPr>
        <w:t>FIELD SAFETY NOTICE</w:t>
      </w:r>
    </w:p>
    <w:p w14:paraId="19DFC9A9" w14:textId="56A5B141" w:rsidR="00AC0628" w:rsidRPr="00264C9E" w:rsidRDefault="00EF16C1" w:rsidP="00AC0628">
      <w:pPr>
        <w:pBdr>
          <w:top w:val="single" w:sz="4" w:space="3" w:color="auto"/>
          <w:left w:val="single" w:sz="4" w:space="0" w:color="auto"/>
          <w:bottom w:val="single" w:sz="4" w:space="9" w:color="auto"/>
          <w:right w:val="single" w:sz="4" w:space="0" w:color="auto"/>
        </w:pBdr>
        <w:shd w:val="clear" w:color="auto" w:fill="F3F3F3"/>
        <w:tabs>
          <w:tab w:val="left" w:pos="9214"/>
        </w:tabs>
        <w:spacing w:before="120" w:after="120"/>
        <w:ind w:right="-284"/>
        <w:jc w:val="center"/>
        <w:rPr>
          <w:rFonts w:asciiTheme="minorHAnsi" w:hAnsiTheme="minorHAnsi" w:cs="Microsoft Sans Serif"/>
          <w:b/>
          <w:sz w:val="23"/>
          <w:szCs w:val="23"/>
          <w:lang w:val="en-US"/>
        </w:rPr>
      </w:pPr>
      <w:r w:rsidRPr="00264C9E">
        <w:rPr>
          <w:rFonts w:asciiTheme="minorHAnsi" w:hAnsiTheme="minorHAnsi" w:cs="Microsoft Sans Serif"/>
          <w:b/>
          <w:sz w:val="23"/>
          <w:szCs w:val="23"/>
          <w:lang w:val="en-US"/>
        </w:rPr>
        <w:t xml:space="preserve">BIOFIRE® </w:t>
      </w:r>
      <w:r w:rsidR="009B71E7" w:rsidRPr="00264C9E">
        <w:rPr>
          <w:rFonts w:asciiTheme="minorHAnsi" w:hAnsiTheme="minorHAnsi" w:cs="Microsoft Sans Serif"/>
          <w:b/>
          <w:sz w:val="23"/>
          <w:szCs w:val="23"/>
          <w:lang w:val="en-US"/>
        </w:rPr>
        <w:t>Blood Culture Identification 2 (BCID2) Panel</w:t>
      </w:r>
      <w:r w:rsidR="00AC0628" w:rsidRPr="00264C9E">
        <w:rPr>
          <w:rFonts w:asciiTheme="minorHAnsi" w:hAnsiTheme="minorHAnsi" w:cs="Microsoft Sans Serif"/>
          <w:b/>
          <w:sz w:val="23"/>
          <w:szCs w:val="23"/>
          <w:lang w:val="en-US"/>
        </w:rPr>
        <w:t xml:space="preserve"> – Ref. Number</w:t>
      </w:r>
      <w:r w:rsidRPr="00264C9E">
        <w:rPr>
          <w:rFonts w:asciiTheme="minorHAnsi" w:hAnsiTheme="minorHAnsi" w:cs="Microsoft Sans Serif"/>
          <w:b/>
          <w:sz w:val="23"/>
          <w:szCs w:val="23"/>
          <w:lang w:val="en-US"/>
        </w:rPr>
        <w:t>: RFIT-ASY-</w:t>
      </w:r>
      <w:r w:rsidR="009B71E7" w:rsidRPr="00264C9E">
        <w:rPr>
          <w:rFonts w:asciiTheme="minorHAnsi" w:hAnsiTheme="minorHAnsi" w:cs="Microsoft Sans Serif"/>
          <w:b/>
          <w:sz w:val="23"/>
          <w:szCs w:val="23"/>
          <w:lang w:val="en-US"/>
        </w:rPr>
        <w:t>0147</w:t>
      </w:r>
    </w:p>
    <w:p w14:paraId="39480A4C" w14:textId="04E1573C" w:rsidR="00AC0628" w:rsidRPr="00264C9E" w:rsidRDefault="009B71E7" w:rsidP="00AC0628">
      <w:pPr>
        <w:pBdr>
          <w:top w:val="single" w:sz="4" w:space="3" w:color="auto"/>
          <w:left w:val="single" w:sz="4" w:space="0" w:color="auto"/>
          <w:bottom w:val="single" w:sz="4" w:space="9" w:color="auto"/>
          <w:right w:val="single" w:sz="4" w:space="0" w:color="auto"/>
        </w:pBdr>
        <w:shd w:val="clear" w:color="auto" w:fill="F3F3F3"/>
        <w:tabs>
          <w:tab w:val="left" w:pos="9214"/>
        </w:tabs>
        <w:spacing w:before="120" w:after="120"/>
        <w:ind w:right="-284"/>
        <w:jc w:val="center"/>
        <w:rPr>
          <w:rFonts w:asciiTheme="minorHAnsi" w:hAnsiTheme="minorHAnsi" w:cs="Microsoft Sans Serif"/>
          <w:b/>
          <w:bCs/>
          <w:sz w:val="23"/>
          <w:szCs w:val="23"/>
          <w:lang w:val="en-US"/>
        </w:rPr>
      </w:pPr>
      <w:r w:rsidRPr="00264C9E">
        <w:rPr>
          <w:rFonts w:asciiTheme="minorHAnsi" w:hAnsiTheme="minorHAnsi" w:cs="Microsoft Sans Serif"/>
          <w:b/>
          <w:bCs/>
          <w:sz w:val="23"/>
          <w:szCs w:val="23"/>
          <w:lang w:val="en-US"/>
        </w:rPr>
        <w:t>Update to FSCA 5788 and FSCA 5811</w:t>
      </w:r>
      <w:r w:rsidR="00965B54" w:rsidRPr="00264C9E">
        <w:rPr>
          <w:rFonts w:asciiTheme="minorHAnsi" w:hAnsiTheme="minorHAnsi" w:cs="Microsoft Sans Serif"/>
          <w:b/>
          <w:bCs/>
          <w:sz w:val="23"/>
          <w:szCs w:val="23"/>
          <w:lang w:val="en-US"/>
        </w:rPr>
        <w:t xml:space="preserve"> </w:t>
      </w:r>
      <w:r w:rsidR="00EF16C1" w:rsidRPr="00264C9E">
        <w:rPr>
          <w:rFonts w:asciiTheme="minorHAnsi" w:hAnsiTheme="minorHAnsi" w:cs="Microsoft Sans Serif"/>
          <w:b/>
          <w:bCs/>
          <w:sz w:val="23"/>
          <w:szCs w:val="23"/>
          <w:lang w:val="en-US"/>
        </w:rPr>
        <w:t>–</w:t>
      </w:r>
      <w:r w:rsidR="00965B54" w:rsidRPr="00264C9E">
        <w:rPr>
          <w:rFonts w:asciiTheme="minorHAnsi" w:hAnsiTheme="minorHAnsi" w:cs="Microsoft Sans Serif"/>
          <w:b/>
          <w:bCs/>
          <w:sz w:val="23"/>
          <w:szCs w:val="23"/>
          <w:lang w:val="en-US"/>
        </w:rPr>
        <w:t xml:space="preserve"> Mandatory</w:t>
      </w:r>
      <w:r w:rsidR="005E6ECC" w:rsidRPr="00264C9E">
        <w:rPr>
          <w:rFonts w:asciiTheme="minorHAnsi" w:hAnsiTheme="minorHAnsi" w:cs="Microsoft Sans Serif"/>
          <w:b/>
          <w:bCs/>
          <w:sz w:val="23"/>
          <w:szCs w:val="23"/>
          <w:lang w:val="en-US"/>
        </w:rPr>
        <w:t xml:space="preserve"> </w:t>
      </w:r>
      <w:r w:rsidR="005E6ECC" w:rsidRPr="00264C9E">
        <w:rPr>
          <w:rFonts w:asciiTheme="minorHAnsi" w:hAnsiTheme="minorHAnsi" w:cs="Microsoft Sans Serif"/>
          <w:b/>
          <w:sz w:val="23"/>
          <w:szCs w:val="23"/>
          <w:lang w:val="en-US"/>
        </w:rPr>
        <w:t xml:space="preserve">BIOFIRE® </w:t>
      </w:r>
      <w:r w:rsidR="00965B54" w:rsidRPr="00264C9E">
        <w:rPr>
          <w:rFonts w:asciiTheme="minorHAnsi" w:hAnsiTheme="minorHAnsi" w:cs="Microsoft Sans Serif"/>
          <w:b/>
          <w:sz w:val="23"/>
          <w:szCs w:val="23"/>
          <w:lang w:val="en-US"/>
        </w:rPr>
        <w:t>Blood Culture Identification 2 (BCID2) Panel Pouch Module</w:t>
      </w:r>
      <w:r w:rsidR="00EF16C1" w:rsidRPr="00264C9E">
        <w:rPr>
          <w:rFonts w:asciiTheme="minorHAnsi" w:hAnsiTheme="minorHAnsi" w:cs="Microsoft Sans Serif"/>
          <w:b/>
          <w:bCs/>
          <w:sz w:val="23"/>
          <w:szCs w:val="23"/>
          <w:lang w:val="en-US"/>
        </w:rPr>
        <w:t xml:space="preserve"> </w:t>
      </w:r>
      <w:r w:rsidR="006D1B16" w:rsidRPr="00264C9E">
        <w:rPr>
          <w:rFonts w:asciiTheme="minorHAnsi" w:hAnsiTheme="minorHAnsi" w:cs="Microsoft Sans Serif"/>
          <w:b/>
          <w:bCs/>
          <w:sz w:val="23"/>
          <w:szCs w:val="23"/>
          <w:lang w:val="en-US"/>
        </w:rPr>
        <w:t xml:space="preserve">Software </w:t>
      </w:r>
      <w:r w:rsidRPr="00264C9E">
        <w:rPr>
          <w:rFonts w:asciiTheme="minorHAnsi" w:hAnsiTheme="minorHAnsi" w:cs="Microsoft Sans Serif"/>
          <w:b/>
          <w:bCs/>
          <w:sz w:val="23"/>
          <w:szCs w:val="23"/>
          <w:lang w:val="en-US"/>
        </w:rPr>
        <w:t>Update</w:t>
      </w:r>
    </w:p>
    <w:p w14:paraId="5A6DBD63" w14:textId="77777777" w:rsidR="00C52919" w:rsidRPr="00264C9E" w:rsidRDefault="00C52919" w:rsidP="00A60861">
      <w:pPr>
        <w:pStyle w:val="To"/>
        <w:tabs>
          <w:tab w:val="clear" w:pos="1260"/>
          <w:tab w:val="clear" w:pos="1800"/>
        </w:tabs>
        <w:spacing w:before="0" w:after="0"/>
        <w:jc w:val="both"/>
        <w:rPr>
          <w:rFonts w:asciiTheme="minorHAnsi" w:hAnsiTheme="minorHAnsi" w:cs="Arial"/>
          <w:sz w:val="23"/>
          <w:szCs w:val="23"/>
        </w:rPr>
      </w:pPr>
    </w:p>
    <w:p w14:paraId="181A27BA" w14:textId="75776E65" w:rsidR="00230309" w:rsidRPr="00264C9E" w:rsidRDefault="00230309" w:rsidP="00A60861">
      <w:pPr>
        <w:pStyle w:val="To"/>
        <w:tabs>
          <w:tab w:val="clear" w:pos="1260"/>
          <w:tab w:val="clear" w:pos="1800"/>
        </w:tabs>
        <w:spacing w:before="0" w:after="0"/>
        <w:jc w:val="both"/>
        <w:rPr>
          <w:rFonts w:asciiTheme="minorHAnsi" w:hAnsiTheme="minorHAnsi" w:cs="Arial"/>
          <w:sz w:val="23"/>
          <w:szCs w:val="23"/>
        </w:rPr>
      </w:pPr>
      <w:r w:rsidRPr="00264C9E">
        <w:rPr>
          <w:rFonts w:asciiTheme="minorHAnsi" w:hAnsiTheme="minorHAnsi" w:cs="Arial"/>
          <w:sz w:val="23"/>
          <w:szCs w:val="23"/>
        </w:rPr>
        <w:t xml:space="preserve">To the attention of the </w:t>
      </w:r>
      <w:r w:rsidR="004C4FBD" w:rsidRPr="00264C9E">
        <w:rPr>
          <w:rFonts w:asciiTheme="minorHAnsi" w:hAnsiTheme="minorHAnsi" w:cs="Arial"/>
          <w:sz w:val="23"/>
          <w:szCs w:val="23"/>
        </w:rPr>
        <w:t>Laboratory Medical Director</w:t>
      </w:r>
    </w:p>
    <w:p w14:paraId="48437184" w14:textId="5E66AAE5" w:rsidR="00127CEB" w:rsidRPr="00264C9E" w:rsidRDefault="00127CEB" w:rsidP="00A60861">
      <w:pPr>
        <w:pStyle w:val="To"/>
        <w:tabs>
          <w:tab w:val="clear" w:pos="1260"/>
          <w:tab w:val="clear" w:pos="1800"/>
        </w:tabs>
        <w:spacing w:before="0" w:after="0"/>
        <w:jc w:val="both"/>
        <w:rPr>
          <w:rFonts w:asciiTheme="minorHAnsi" w:hAnsiTheme="minorHAnsi" w:cs="Arial"/>
          <w:sz w:val="23"/>
          <w:szCs w:val="23"/>
        </w:rPr>
      </w:pPr>
    </w:p>
    <w:p w14:paraId="422E548A" w14:textId="5933B2BC" w:rsidR="00127CEB" w:rsidRPr="00264C9E" w:rsidRDefault="00127CEB" w:rsidP="00654BBF">
      <w:pPr>
        <w:pBdr>
          <w:top w:val="single" w:sz="4" w:space="6" w:color="auto"/>
          <w:left w:val="single" w:sz="4" w:space="0" w:color="auto"/>
          <w:bottom w:val="single" w:sz="4" w:space="9" w:color="auto"/>
          <w:right w:val="single" w:sz="4" w:space="0" w:color="auto"/>
        </w:pBdr>
        <w:shd w:val="clear" w:color="auto" w:fill="F3F3F3"/>
        <w:tabs>
          <w:tab w:val="left" w:pos="9214"/>
        </w:tabs>
        <w:spacing w:before="120" w:after="120"/>
        <w:ind w:left="4678" w:right="-284"/>
        <w:rPr>
          <w:rFonts w:asciiTheme="minorHAnsi" w:hAnsiTheme="minorHAnsi" w:cs="Microsoft Sans Serif"/>
          <w:b/>
          <w:bCs/>
          <w:sz w:val="23"/>
          <w:szCs w:val="23"/>
          <w:lang w:val="en-US"/>
        </w:rPr>
      </w:pPr>
      <w:r w:rsidRPr="00264C9E">
        <w:rPr>
          <w:rFonts w:asciiTheme="minorHAnsi" w:hAnsiTheme="minorHAnsi" w:cs="Microsoft Sans Serif"/>
          <w:b/>
          <w:bCs/>
          <w:sz w:val="23"/>
          <w:szCs w:val="23"/>
          <w:lang w:val="en-US"/>
        </w:rPr>
        <w:t>Date</w:t>
      </w:r>
    </w:p>
    <w:p w14:paraId="51C9915A" w14:textId="51EF7F32" w:rsidR="00230309" w:rsidRPr="008E2EF3" w:rsidRDefault="00230309" w:rsidP="00060553">
      <w:pPr>
        <w:pStyle w:val="To"/>
        <w:tabs>
          <w:tab w:val="clear" w:pos="1260"/>
          <w:tab w:val="clear" w:pos="1800"/>
        </w:tabs>
        <w:spacing w:before="0" w:after="0"/>
        <w:jc w:val="both"/>
        <w:rPr>
          <w:rFonts w:asciiTheme="minorHAnsi" w:hAnsiTheme="minorHAnsi" w:cs="Arial"/>
          <w:sz w:val="22"/>
          <w:szCs w:val="22"/>
        </w:rPr>
      </w:pPr>
      <w:r w:rsidRPr="008E2EF3">
        <w:rPr>
          <w:rFonts w:asciiTheme="minorHAnsi" w:hAnsiTheme="minorHAnsi" w:cs="Arial"/>
          <w:sz w:val="22"/>
          <w:szCs w:val="22"/>
        </w:rPr>
        <w:tab/>
      </w:r>
      <w:r w:rsidRPr="008E2EF3">
        <w:rPr>
          <w:rFonts w:asciiTheme="minorHAnsi" w:hAnsiTheme="minorHAnsi" w:cs="Arial"/>
          <w:sz w:val="22"/>
          <w:szCs w:val="22"/>
        </w:rPr>
        <w:tab/>
      </w:r>
      <w:r w:rsidRPr="008E2EF3">
        <w:rPr>
          <w:rFonts w:asciiTheme="minorHAnsi" w:hAnsiTheme="minorHAnsi" w:cs="Arial"/>
          <w:sz w:val="22"/>
          <w:szCs w:val="22"/>
        </w:rPr>
        <w:tab/>
      </w:r>
      <w:r w:rsidRPr="008E2EF3">
        <w:rPr>
          <w:rFonts w:asciiTheme="minorHAnsi" w:hAnsiTheme="minorHAnsi" w:cs="Arial"/>
          <w:sz w:val="22"/>
          <w:szCs w:val="22"/>
        </w:rPr>
        <w:tab/>
      </w:r>
      <w:r w:rsidRPr="008E2EF3">
        <w:rPr>
          <w:rFonts w:asciiTheme="minorHAnsi" w:hAnsiTheme="minorHAnsi" w:cs="Arial"/>
          <w:sz w:val="22"/>
          <w:szCs w:val="22"/>
        </w:rPr>
        <w:tab/>
      </w:r>
    </w:p>
    <w:p w14:paraId="199A7BA2" w14:textId="77777777" w:rsidR="00EE4377" w:rsidRDefault="00EE4377" w:rsidP="00A60861">
      <w:pPr>
        <w:pStyle w:val="BodyText"/>
        <w:jc w:val="both"/>
        <w:rPr>
          <w:rFonts w:asciiTheme="minorHAnsi" w:eastAsia="Times New Roman" w:hAnsiTheme="minorHAnsi"/>
          <w:b w:val="0"/>
          <w:bCs w:val="0"/>
          <w:szCs w:val="22"/>
          <w:lang w:val="en-US"/>
        </w:rPr>
      </w:pPr>
    </w:p>
    <w:p w14:paraId="0341A37E" w14:textId="37AF4887" w:rsidR="00230309" w:rsidRPr="00264C9E" w:rsidRDefault="00230309" w:rsidP="00A60861">
      <w:pPr>
        <w:pStyle w:val="BodyText"/>
        <w:jc w:val="both"/>
        <w:rPr>
          <w:rFonts w:asciiTheme="minorHAnsi" w:eastAsia="Times New Roman" w:hAnsiTheme="minorHAnsi"/>
          <w:b w:val="0"/>
          <w:bCs w:val="0"/>
          <w:i/>
          <w:iCs/>
          <w:color w:val="0070C0"/>
          <w:sz w:val="23"/>
          <w:szCs w:val="23"/>
          <w:lang w:val="en-US"/>
        </w:rPr>
      </w:pPr>
      <w:r w:rsidRPr="00264C9E">
        <w:rPr>
          <w:rFonts w:asciiTheme="minorHAnsi" w:eastAsia="Times New Roman" w:hAnsiTheme="minorHAnsi"/>
          <w:b w:val="0"/>
          <w:bCs w:val="0"/>
          <w:sz w:val="23"/>
          <w:szCs w:val="23"/>
          <w:lang w:val="en-US"/>
        </w:rPr>
        <w:t xml:space="preserve">Our reference: </w:t>
      </w:r>
      <w:r w:rsidR="009B71E7" w:rsidRPr="00264C9E">
        <w:rPr>
          <w:rFonts w:asciiTheme="minorHAnsi" w:hAnsiTheme="minorHAnsi" w:cs="Microsoft Sans Serif"/>
          <w:b w:val="0"/>
          <w:bCs w:val="0"/>
          <w:sz w:val="23"/>
          <w:szCs w:val="23"/>
          <w:lang w:val="en-US"/>
        </w:rPr>
        <w:t>Update to FSCA 5788 and FSCA 5811</w:t>
      </w:r>
    </w:p>
    <w:p w14:paraId="02ED2C2A" w14:textId="77777777" w:rsidR="00DA5AFC" w:rsidRPr="008E2EF3" w:rsidRDefault="00DA5AFC" w:rsidP="00A60861">
      <w:pPr>
        <w:jc w:val="both"/>
        <w:rPr>
          <w:rFonts w:asciiTheme="minorHAnsi" w:hAnsiTheme="minorHAnsi" w:cs="Arial"/>
          <w:sz w:val="22"/>
          <w:szCs w:val="22"/>
          <w:lang w:val="en-US" w:eastAsia="en-US"/>
        </w:rPr>
      </w:pPr>
    </w:p>
    <w:p w14:paraId="1C1BA9CE" w14:textId="3B629C41" w:rsidR="00DA5AFC" w:rsidRPr="008E2EF3" w:rsidRDefault="00DA5AFC" w:rsidP="00A60861">
      <w:pPr>
        <w:jc w:val="both"/>
        <w:rPr>
          <w:rFonts w:asciiTheme="minorHAnsi" w:hAnsiTheme="minorHAnsi" w:cs="Arial"/>
          <w:sz w:val="22"/>
          <w:szCs w:val="22"/>
          <w:lang w:val="en-US" w:eastAsia="en-US"/>
        </w:rPr>
      </w:pPr>
    </w:p>
    <w:tbl>
      <w:tblPr>
        <w:tblStyle w:val="TableGrid"/>
        <w:tblW w:w="0" w:type="auto"/>
        <w:tblLook w:val="04A0" w:firstRow="1" w:lastRow="0" w:firstColumn="1" w:lastColumn="0" w:noHBand="0" w:noVBand="1"/>
      </w:tblPr>
      <w:tblGrid>
        <w:gridCol w:w="1525"/>
        <w:gridCol w:w="1980"/>
        <w:gridCol w:w="2970"/>
        <w:gridCol w:w="2585"/>
      </w:tblGrid>
      <w:tr w:rsidR="006C48B4" w:rsidRPr="009505C4" w14:paraId="56FB8F63" w14:textId="77777777" w:rsidTr="000E4ACB">
        <w:tc>
          <w:tcPr>
            <w:tcW w:w="1525" w:type="dxa"/>
            <w:shd w:val="clear" w:color="auto" w:fill="D9D9D9" w:themeFill="background1" w:themeFillShade="D9"/>
            <w:vAlign w:val="center"/>
          </w:tcPr>
          <w:p w14:paraId="4AA79230" w14:textId="27B17DB4"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b/>
                <w:sz w:val="23"/>
                <w:szCs w:val="23"/>
                <w:lang w:val="en-US"/>
              </w:rPr>
              <w:t>Product Name</w:t>
            </w:r>
          </w:p>
        </w:tc>
        <w:tc>
          <w:tcPr>
            <w:tcW w:w="1980" w:type="dxa"/>
            <w:shd w:val="clear" w:color="auto" w:fill="D9D9D9" w:themeFill="background1" w:themeFillShade="D9"/>
            <w:vAlign w:val="center"/>
          </w:tcPr>
          <w:p w14:paraId="19A00FE2" w14:textId="5043BBCE"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b/>
                <w:sz w:val="23"/>
                <w:szCs w:val="23"/>
                <w:lang w:val="en-US"/>
              </w:rPr>
              <w:t xml:space="preserve">Reference </w:t>
            </w:r>
            <w:r w:rsidR="00CB20E5" w:rsidRPr="00264C9E">
              <w:rPr>
                <w:rFonts w:asciiTheme="minorHAnsi" w:hAnsiTheme="minorHAnsi" w:cs="Arial"/>
                <w:b/>
                <w:sz w:val="23"/>
                <w:szCs w:val="23"/>
                <w:lang w:val="en-US"/>
              </w:rPr>
              <w:t>Numbers</w:t>
            </w:r>
          </w:p>
        </w:tc>
        <w:tc>
          <w:tcPr>
            <w:tcW w:w="2970" w:type="dxa"/>
            <w:shd w:val="clear" w:color="auto" w:fill="D9D9D9" w:themeFill="background1" w:themeFillShade="D9"/>
            <w:vAlign w:val="center"/>
          </w:tcPr>
          <w:p w14:paraId="56C02969" w14:textId="77777777" w:rsidR="006C48B4" w:rsidRPr="00264C9E" w:rsidRDefault="006C48B4" w:rsidP="001331D4">
            <w:pPr>
              <w:pStyle w:val="Header"/>
              <w:jc w:val="center"/>
              <w:rPr>
                <w:rFonts w:asciiTheme="minorHAnsi" w:hAnsiTheme="minorHAnsi" w:cs="Arial"/>
                <w:b/>
                <w:sz w:val="23"/>
                <w:szCs w:val="23"/>
                <w:lang w:val="en-US"/>
              </w:rPr>
            </w:pPr>
            <w:r w:rsidRPr="00264C9E">
              <w:rPr>
                <w:rFonts w:asciiTheme="minorHAnsi" w:hAnsiTheme="minorHAnsi" w:cs="Arial"/>
                <w:b/>
                <w:sz w:val="23"/>
                <w:szCs w:val="23"/>
                <w:lang w:val="en-US"/>
              </w:rPr>
              <w:t>Lot Number/Serial Number/</w:t>
            </w:r>
          </w:p>
          <w:p w14:paraId="2C8E1FC7" w14:textId="2501755E"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b/>
                <w:sz w:val="23"/>
                <w:szCs w:val="23"/>
                <w:lang w:val="en-US"/>
              </w:rPr>
              <w:t>Product version</w:t>
            </w:r>
          </w:p>
        </w:tc>
        <w:tc>
          <w:tcPr>
            <w:tcW w:w="2585" w:type="dxa"/>
            <w:shd w:val="clear" w:color="auto" w:fill="D9D9D9" w:themeFill="background1" w:themeFillShade="D9"/>
            <w:vAlign w:val="center"/>
          </w:tcPr>
          <w:p w14:paraId="6365E47E" w14:textId="440050EB"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b/>
                <w:sz w:val="23"/>
                <w:szCs w:val="23"/>
                <w:lang w:val="en-US"/>
              </w:rPr>
              <w:t>Product Expiration Date (if applicable)</w:t>
            </w:r>
          </w:p>
        </w:tc>
      </w:tr>
      <w:tr w:rsidR="006C48B4" w:rsidRPr="009505C4" w14:paraId="423A6CA2" w14:textId="77777777" w:rsidTr="000E4ACB">
        <w:tc>
          <w:tcPr>
            <w:tcW w:w="1525" w:type="dxa"/>
            <w:vAlign w:val="center"/>
          </w:tcPr>
          <w:p w14:paraId="0BB8AC19" w14:textId="2F25E42C"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sz w:val="23"/>
                <w:szCs w:val="23"/>
                <w:lang w:val="en-US" w:eastAsia="en-US"/>
              </w:rPr>
              <w:t>BIOFIRE</w:t>
            </w:r>
            <w:r w:rsidR="009B71E7" w:rsidRPr="00264C9E">
              <w:rPr>
                <w:rFonts w:asciiTheme="minorHAnsi" w:hAnsiTheme="minorHAnsi" w:cs="Arial"/>
                <w:sz w:val="23"/>
                <w:szCs w:val="23"/>
                <w:lang w:val="en-US" w:eastAsia="en-US"/>
              </w:rPr>
              <w:t xml:space="preserve"> BCID2 Panel</w:t>
            </w:r>
          </w:p>
        </w:tc>
        <w:tc>
          <w:tcPr>
            <w:tcW w:w="1980" w:type="dxa"/>
            <w:vAlign w:val="center"/>
          </w:tcPr>
          <w:p w14:paraId="1FD7BF4A" w14:textId="0CA079C7" w:rsidR="009B71E7" w:rsidRPr="00264C9E" w:rsidRDefault="009B71E7">
            <w:pPr>
              <w:jc w:val="center"/>
              <w:rPr>
                <w:rFonts w:asciiTheme="minorHAnsi" w:hAnsiTheme="minorHAnsi" w:cs="Arial"/>
                <w:sz w:val="23"/>
                <w:szCs w:val="23"/>
                <w:lang w:val="en-US" w:eastAsia="en-US"/>
              </w:rPr>
            </w:pPr>
            <w:r w:rsidRPr="00264C9E">
              <w:rPr>
                <w:rFonts w:asciiTheme="minorHAnsi" w:hAnsiTheme="minorHAnsi" w:cs="Arial"/>
                <w:sz w:val="23"/>
                <w:szCs w:val="23"/>
                <w:lang w:val="en-US" w:eastAsia="en-US"/>
              </w:rPr>
              <w:t>RFIT-ASY-0147</w:t>
            </w:r>
          </w:p>
          <w:p w14:paraId="46AEFA79" w14:textId="3F78AF6D" w:rsidR="006C48B4" w:rsidRPr="00264C9E" w:rsidRDefault="009B71E7" w:rsidP="000E4ACB">
            <w:pPr>
              <w:jc w:val="center"/>
              <w:rPr>
                <w:rFonts w:asciiTheme="minorHAnsi" w:hAnsiTheme="minorHAnsi" w:cstheme="minorBidi"/>
                <w:sz w:val="23"/>
                <w:szCs w:val="23"/>
                <w:lang w:val="en-US"/>
              </w:rPr>
            </w:pPr>
            <w:r w:rsidRPr="00264C9E">
              <w:rPr>
                <w:rFonts w:asciiTheme="minorHAnsi" w:hAnsiTheme="minorHAnsi" w:cs="Arial"/>
                <w:sz w:val="23"/>
                <w:szCs w:val="23"/>
                <w:lang w:val="en-US" w:eastAsia="en-US"/>
              </w:rPr>
              <w:t>(30-pack)</w:t>
            </w:r>
          </w:p>
        </w:tc>
        <w:tc>
          <w:tcPr>
            <w:tcW w:w="2970" w:type="dxa"/>
            <w:vAlign w:val="center"/>
          </w:tcPr>
          <w:p w14:paraId="41CBC10F" w14:textId="346E3EB7"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sz w:val="23"/>
                <w:szCs w:val="23"/>
                <w:lang w:val="en-US" w:eastAsia="en-US"/>
              </w:rPr>
              <w:t>N/A – All lot numbers</w:t>
            </w:r>
          </w:p>
        </w:tc>
        <w:tc>
          <w:tcPr>
            <w:tcW w:w="2585" w:type="dxa"/>
            <w:vAlign w:val="center"/>
          </w:tcPr>
          <w:p w14:paraId="40BA32C4" w14:textId="0468D3F7" w:rsidR="006C48B4" w:rsidRPr="00264C9E" w:rsidRDefault="006C48B4" w:rsidP="000E4ACB">
            <w:pPr>
              <w:jc w:val="center"/>
              <w:rPr>
                <w:rFonts w:asciiTheme="minorHAnsi" w:hAnsiTheme="minorHAnsi" w:cstheme="minorBidi"/>
                <w:sz w:val="23"/>
                <w:szCs w:val="23"/>
                <w:lang w:val="en-US"/>
              </w:rPr>
            </w:pPr>
            <w:r w:rsidRPr="00264C9E">
              <w:rPr>
                <w:rFonts w:asciiTheme="minorHAnsi" w:hAnsiTheme="minorHAnsi" w:cs="Arial"/>
                <w:sz w:val="23"/>
                <w:szCs w:val="23"/>
                <w:lang w:val="en-US" w:eastAsia="en-US"/>
              </w:rPr>
              <w:t>N/A – All unexpired product</w:t>
            </w:r>
          </w:p>
        </w:tc>
      </w:tr>
    </w:tbl>
    <w:p w14:paraId="02567036" w14:textId="77777777" w:rsidR="00FE138A" w:rsidRPr="008E2EF3" w:rsidRDefault="00FE138A" w:rsidP="00A60861">
      <w:pPr>
        <w:jc w:val="both"/>
        <w:rPr>
          <w:rFonts w:asciiTheme="minorHAnsi" w:hAnsiTheme="minorHAnsi" w:cs="Arial"/>
          <w:sz w:val="22"/>
          <w:szCs w:val="22"/>
          <w:lang w:val="en-US" w:eastAsia="en-US"/>
        </w:rPr>
      </w:pPr>
    </w:p>
    <w:p w14:paraId="04500EA5" w14:textId="42301E83" w:rsidR="00690AF0" w:rsidRPr="008E2EF3" w:rsidRDefault="00690AF0" w:rsidP="005D58FB">
      <w:pPr>
        <w:spacing w:after="120" w:line="288" w:lineRule="auto"/>
        <w:jc w:val="both"/>
        <w:rPr>
          <w:rFonts w:asciiTheme="minorHAnsi" w:hAnsiTheme="minorHAnsi" w:cs="Arial"/>
          <w:sz w:val="22"/>
          <w:szCs w:val="22"/>
          <w:lang w:val="en-US" w:eastAsia="en-US"/>
        </w:rPr>
      </w:pPr>
      <w:r w:rsidRPr="008E2EF3">
        <w:rPr>
          <w:rFonts w:asciiTheme="minorHAnsi" w:hAnsiTheme="minorHAnsi" w:cs="Arial"/>
          <w:sz w:val="22"/>
          <w:szCs w:val="22"/>
          <w:lang w:val="en-US" w:eastAsia="en-US"/>
        </w:rPr>
        <w:t xml:space="preserve">Dear </w:t>
      </w:r>
      <w:proofErr w:type="spellStart"/>
      <w:r w:rsidRPr="008E2EF3">
        <w:rPr>
          <w:rFonts w:asciiTheme="minorHAnsi" w:hAnsiTheme="minorHAnsi" w:cs="Arial"/>
          <w:sz w:val="22"/>
          <w:szCs w:val="22"/>
          <w:lang w:val="en-US" w:eastAsia="en-US"/>
        </w:rPr>
        <w:t>bioMérieux</w:t>
      </w:r>
      <w:proofErr w:type="spellEnd"/>
      <w:r w:rsidRPr="008E2EF3">
        <w:rPr>
          <w:rFonts w:asciiTheme="minorHAnsi" w:hAnsiTheme="minorHAnsi" w:cs="Arial"/>
          <w:sz w:val="22"/>
          <w:szCs w:val="22"/>
          <w:lang w:val="en-US" w:eastAsia="en-US"/>
        </w:rPr>
        <w:t xml:space="preserve"> Customer,</w:t>
      </w:r>
    </w:p>
    <w:p w14:paraId="3F83724A" w14:textId="241E4D97" w:rsidR="00A01338" w:rsidRPr="009505C4" w:rsidRDefault="0003167F" w:rsidP="35914308">
      <w:pPr>
        <w:spacing w:after="120" w:line="288" w:lineRule="auto"/>
        <w:jc w:val="both"/>
        <w:rPr>
          <w:rFonts w:asciiTheme="minorHAnsi" w:hAnsiTheme="minorHAnsi" w:cstheme="minorBidi"/>
          <w:sz w:val="23"/>
          <w:szCs w:val="23"/>
        </w:rPr>
      </w:pPr>
      <w:r w:rsidRPr="66D0CF0C">
        <w:rPr>
          <w:rFonts w:asciiTheme="minorHAnsi" w:hAnsiTheme="minorHAnsi" w:cstheme="minorBidi"/>
          <w:sz w:val="23"/>
          <w:szCs w:val="23"/>
        </w:rPr>
        <w:t xml:space="preserve">The </w:t>
      </w:r>
      <w:proofErr w:type="spellStart"/>
      <w:r w:rsidRPr="66D0CF0C">
        <w:rPr>
          <w:rFonts w:asciiTheme="minorHAnsi" w:hAnsiTheme="minorHAnsi" w:cstheme="minorBidi"/>
          <w:sz w:val="23"/>
          <w:szCs w:val="23"/>
        </w:rPr>
        <w:t>purpose</w:t>
      </w:r>
      <w:proofErr w:type="spellEnd"/>
      <w:r w:rsidRPr="66D0CF0C">
        <w:rPr>
          <w:rFonts w:asciiTheme="minorHAnsi" w:hAnsiTheme="minorHAnsi" w:cstheme="minorBidi"/>
          <w:sz w:val="23"/>
          <w:szCs w:val="23"/>
        </w:rPr>
        <w:t xml:space="preserve"> of </w:t>
      </w:r>
      <w:proofErr w:type="spellStart"/>
      <w:r w:rsidRPr="66D0CF0C">
        <w:rPr>
          <w:rFonts w:asciiTheme="minorHAnsi" w:hAnsiTheme="minorHAnsi" w:cstheme="minorBidi"/>
          <w:sz w:val="23"/>
          <w:szCs w:val="23"/>
        </w:rPr>
        <w:t>this</w:t>
      </w:r>
      <w:proofErr w:type="spellEnd"/>
      <w:r w:rsidRPr="66D0CF0C">
        <w:rPr>
          <w:rFonts w:asciiTheme="minorHAnsi" w:hAnsiTheme="minorHAnsi" w:cstheme="minorBidi"/>
          <w:sz w:val="23"/>
          <w:szCs w:val="23"/>
        </w:rPr>
        <w:t xml:space="preserve"> </w:t>
      </w:r>
      <w:proofErr w:type="spellStart"/>
      <w:r w:rsidRPr="66D0CF0C">
        <w:rPr>
          <w:rFonts w:asciiTheme="minorHAnsi" w:hAnsiTheme="minorHAnsi" w:cstheme="minorBidi"/>
          <w:sz w:val="23"/>
          <w:szCs w:val="23"/>
        </w:rPr>
        <w:t>letter</w:t>
      </w:r>
      <w:proofErr w:type="spellEnd"/>
      <w:r w:rsidRPr="66D0CF0C">
        <w:rPr>
          <w:rFonts w:asciiTheme="minorHAnsi" w:hAnsiTheme="minorHAnsi" w:cstheme="minorBidi"/>
          <w:sz w:val="23"/>
          <w:szCs w:val="23"/>
        </w:rPr>
        <w:t xml:space="preserve"> </w:t>
      </w:r>
      <w:proofErr w:type="spellStart"/>
      <w:r w:rsidRPr="66D0CF0C">
        <w:rPr>
          <w:rFonts w:asciiTheme="minorHAnsi" w:hAnsiTheme="minorHAnsi" w:cstheme="minorBidi"/>
          <w:sz w:val="23"/>
          <w:szCs w:val="23"/>
        </w:rPr>
        <w:t>is</w:t>
      </w:r>
      <w:proofErr w:type="spellEnd"/>
      <w:r w:rsidRPr="66D0CF0C">
        <w:rPr>
          <w:rFonts w:asciiTheme="minorHAnsi" w:hAnsiTheme="minorHAnsi" w:cstheme="minorBidi"/>
          <w:sz w:val="23"/>
          <w:szCs w:val="23"/>
        </w:rPr>
        <w:t xml:space="preserve"> to </w:t>
      </w:r>
      <w:proofErr w:type="spellStart"/>
      <w:r w:rsidRPr="66D0CF0C">
        <w:rPr>
          <w:rFonts w:asciiTheme="minorHAnsi" w:hAnsiTheme="minorHAnsi" w:cstheme="minorBidi"/>
          <w:sz w:val="23"/>
          <w:szCs w:val="23"/>
        </w:rPr>
        <w:t>inform</w:t>
      </w:r>
      <w:proofErr w:type="spellEnd"/>
      <w:r w:rsidRPr="66D0CF0C">
        <w:rPr>
          <w:rFonts w:asciiTheme="minorHAnsi" w:hAnsiTheme="minorHAnsi" w:cstheme="minorBidi"/>
          <w:sz w:val="23"/>
          <w:szCs w:val="23"/>
        </w:rPr>
        <w:t xml:space="preserve"> </w:t>
      </w:r>
      <w:proofErr w:type="spellStart"/>
      <w:r w:rsidRPr="66D0CF0C">
        <w:rPr>
          <w:rFonts w:asciiTheme="minorHAnsi" w:hAnsiTheme="minorHAnsi" w:cstheme="minorBidi"/>
          <w:sz w:val="23"/>
          <w:szCs w:val="23"/>
        </w:rPr>
        <w:t>you</w:t>
      </w:r>
      <w:proofErr w:type="spellEnd"/>
      <w:r w:rsidRPr="66D0CF0C">
        <w:rPr>
          <w:rFonts w:asciiTheme="minorHAnsi" w:hAnsiTheme="minorHAnsi" w:cstheme="minorBidi"/>
          <w:sz w:val="23"/>
          <w:szCs w:val="23"/>
        </w:rPr>
        <w:t xml:space="preserve"> </w:t>
      </w:r>
      <w:proofErr w:type="spellStart"/>
      <w:r w:rsidR="007C46B0" w:rsidRPr="66D0CF0C">
        <w:rPr>
          <w:rFonts w:asciiTheme="minorHAnsi" w:hAnsiTheme="minorHAnsi" w:cstheme="minorBidi"/>
          <w:sz w:val="23"/>
          <w:szCs w:val="23"/>
        </w:rPr>
        <w:t>that</w:t>
      </w:r>
      <w:proofErr w:type="spellEnd"/>
      <w:r w:rsidR="007C46B0" w:rsidRPr="66D0CF0C">
        <w:rPr>
          <w:rFonts w:asciiTheme="minorHAnsi" w:hAnsiTheme="minorHAnsi" w:cstheme="minorBidi"/>
          <w:sz w:val="23"/>
          <w:szCs w:val="23"/>
        </w:rPr>
        <w:t xml:space="preserve"> </w:t>
      </w:r>
      <w:proofErr w:type="spellStart"/>
      <w:r w:rsidR="008410F9" w:rsidRPr="66D0CF0C">
        <w:rPr>
          <w:rFonts w:asciiTheme="minorHAnsi" w:hAnsiTheme="minorHAnsi" w:cs="Arial"/>
          <w:sz w:val="22"/>
          <w:szCs w:val="22"/>
          <w:lang w:eastAsia="en-US"/>
        </w:rPr>
        <w:t>bioMérieux</w:t>
      </w:r>
      <w:proofErr w:type="spellEnd"/>
      <w:r w:rsidR="008410F9" w:rsidRPr="66D0CF0C">
        <w:rPr>
          <w:rFonts w:asciiTheme="minorHAnsi" w:hAnsiTheme="minorHAnsi" w:cs="Arial"/>
          <w:sz w:val="22"/>
          <w:szCs w:val="22"/>
          <w:lang w:eastAsia="en-US"/>
        </w:rPr>
        <w:t xml:space="preserve"> </w:t>
      </w:r>
      <w:proofErr w:type="spellStart"/>
      <w:r w:rsidR="008410F9" w:rsidRPr="66D0CF0C">
        <w:rPr>
          <w:rFonts w:asciiTheme="minorHAnsi" w:hAnsiTheme="minorHAnsi" w:cs="Arial"/>
          <w:sz w:val="22"/>
          <w:szCs w:val="22"/>
          <w:lang w:eastAsia="en-US"/>
        </w:rPr>
        <w:t>is</w:t>
      </w:r>
      <w:proofErr w:type="spellEnd"/>
      <w:r w:rsidR="008410F9" w:rsidRPr="66D0CF0C">
        <w:rPr>
          <w:rFonts w:asciiTheme="minorHAnsi" w:hAnsiTheme="minorHAnsi" w:cs="Arial"/>
          <w:sz w:val="22"/>
          <w:szCs w:val="22"/>
          <w:lang w:eastAsia="en-US"/>
        </w:rPr>
        <w:t xml:space="preserve"> releasing a </w:t>
      </w:r>
      <w:proofErr w:type="spellStart"/>
      <w:r w:rsidR="008410F9" w:rsidRPr="66D0CF0C">
        <w:rPr>
          <w:rFonts w:asciiTheme="minorHAnsi" w:hAnsiTheme="minorHAnsi" w:cs="Arial"/>
          <w:sz w:val="22"/>
          <w:szCs w:val="22"/>
          <w:lang w:eastAsia="en-US"/>
        </w:rPr>
        <w:t>mandatory</w:t>
      </w:r>
      <w:proofErr w:type="spellEnd"/>
      <w:r w:rsidR="008410F9" w:rsidRPr="66D0CF0C">
        <w:rPr>
          <w:rFonts w:asciiTheme="minorHAnsi" w:hAnsiTheme="minorHAnsi" w:cs="Arial"/>
          <w:sz w:val="22"/>
          <w:szCs w:val="22"/>
          <w:lang w:eastAsia="en-US"/>
        </w:rPr>
        <w:t xml:space="preserve"> </w:t>
      </w:r>
      <w:proofErr w:type="spellStart"/>
      <w:r w:rsidR="008410F9" w:rsidRPr="66D0CF0C">
        <w:rPr>
          <w:rFonts w:asciiTheme="minorHAnsi" w:hAnsiTheme="minorHAnsi" w:cs="Arial"/>
          <w:sz w:val="22"/>
          <w:szCs w:val="22"/>
          <w:lang w:eastAsia="en-US"/>
        </w:rPr>
        <w:t>Pouch</w:t>
      </w:r>
      <w:proofErr w:type="spellEnd"/>
      <w:r w:rsidR="008410F9" w:rsidRPr="66D0CF0C">
        <w:rPr>
          <w:rFonts w:asciiTheme="minorHAnsi" w:hAnsiTheme="minorHAnsi" w:cs="Arial"/>
          <w:sz w:val="22"/>
          <w:szCs w:val="22"/>
          <w:lang w:eastAsia="en-US"/>
        </w:rPr>
        <w:t xml:space="preserve"> Module software update</w:t>
      </w:r>
      <w:r w:rsidR="00EF5252" w:rsidRPr="66D0CF0C">
        <w:rPr>
          <w:rFonts w:asciiTheme="minorHAnsi" w:hAnsiTheme="minorHAnsi" w:cs="Arial"/>
          <w:sz w:val="22"/>
          <w:szCs w:val="22"/>
          <w:lang w:eastAsia="en-US"/>
        </w:rPr>
        <w:t xml:space="preserve"> for </w:t>
      </w:r>
      <w:r w:rsidR="002668AA" w:rsidRPr="66D0CF0C">
        <w:rPr>
          <w:rFonts w:asciiTheme="minorHAnsi" w:hAnsiTheme="minorHAnsi" w:cstheme="minorBidi"/>
          <w:sz w:val="23"/>
          <w:szCs w:val="23"/>
        </w:rPr>
        <w:t xml:space="preserve">the </w:t>
      </w:r>
      <w:r w:rsidR="002668AA" w:rsidRPr="66D0CF0C">
        <w:rPr>
          <w:rFonts w:asciiTheme="minorHAnsi" w:hAnsiTheme="minorHAnsi" w:cstheme="minorBidi"/>
          <w:b/>
          <w:sz w:val="23"/>
          <w:szCs w:val="23"/>
        </w:rPr>
        <w:t>BIOFIRE</w:t>
      </w:r>
      <w:r w:rsidR="002668AA" w:rsidRPr="66D0CF0C">
        <w:rPr>
          <w:rFonts w:asciiTheme="minorHAnsi" w:hAnsiTheme="minorHAnsi" w:cstheme="minorBidi"/>
          <w:b/>
          <w:sz w:val="23"/>
          <w:szCs w:val="23"/>
          <w:vertAlign w:val="superscript"/>
        </w:rPr>
        <w:t>®</w:t>
      </w:r>
      <w:r w:rsidR="002668AA" w:rsidRPr="66D0CF0C">
        <w:rPr>
          <w:rFonts w:asciiTheme="minorHAnsi" w:hAnsiTheme="minorHAnsi" w:cstheme="minorBidi"/>
          <w:sz w:val="23"/>
          <w:szCs w:val="23"/>
        </w:rPr>
        <w:t xml:space="preserve"> </w:t>
      </w:r>
      <w:r w:rsidR="002668AA" w:rsidRPr="66D0CF0C">
        <w:rPr>
          <w:rFonts w:asciiTheme="minorHAnsi" w:hAnsiTheme="minorHAnsi" w:cstheme="minorBidi"/>
          <w:b/>
          <w:sz w:val="23"/>
          <w:szCs w:val="23"/>
        </w:rPr>
        <w:t xml:space="preserve">Blood Culture Identification 2 (BCID2) Panel </w:t>
      </w:r>
      <w:r w:rsidR="002668AA" w:rsidRPr="66D0CF0C">
        <w:rPr>
          <w:rFonts w:asciiTheme="minorHAnsi" w:hAnsiTheme="minorHAnsi" w:cstheme="minorBidi"/>
          <w:sz w:val="23"/>
          <w:szCs w:val="23"/>
        </w:rPr>
        <w:t xml:space="preserve">(part </w:t>
      </w:r>
      <w:proofErr w:type="spellStart"/>
      <w:proofErr w:type="gramStart"/>
      <w:r w:rsidR="002668AA" w:rsidRPr="66D0CF0C">
        <w:rPr>
          <w:rFonts w:asciiTheme="minorHAnsi" w:hAnsiTheme="minorHAnsi" w:cstheme="minorBidi"/>
          <w:sz w:val="23"/>
          <w:szCs w:val="23"/>
        </w:rPr>
        <w:t>number</w:t>
      </w:r>
      <w:proofErr w:type="spellEnd"/>
      <w:r w:rsidR="002668AA" w:rsidRPr="66D0CF0C">
        <w:rPr>
          <w:rFonts w:asciiTheme="minorHAnsi" w:hAnsiTheme="minorHAnsi" w:cstheme="minorBidi"/>
          <w:sz w:val="23"/>
          <w:szCs w:val="23"/>
        </w:rPr>
        <w:t>:</w:t>
      </w:r>
      <w:proofErr w:type="gramEnd"/>
      <w:r w:rsidR="002668AA" w:rsidRPr="66D0CF0C">
        <w:rPr>
          <w:rFonts w:asciiTheme="minorHAnsi" w:hAnsiTheme="minorHAnsi" w:cstheme="minorBidi"/>
          <w:sz w:val="23"/>
          <w:szCs w:val="23"/>
        </w:rPr>
        <w:t xml:space="preserve"> </w:t>
      </w:r>
      <w:r w:rsidR="002668AA" w:rsidRPr="66D0CF0C">
        <w:rPr>
          <w:rFonts w:asciiTheme="minorHAnsi" w:hAnsiTheme="minorHAnsi" w:cstheme="minorBidi"/>
          <w:b/>
          <w:sz w:val="23"/>
          <w:szCs w:val="23"/>
        </w:rPr>
        <w:t>RFIT-ASY-0147</w:t>
      </w:r>
      <w:r w:rsidR="002668AA" w:rsidRPr="66D0CF0C">
        <w:rPr>
          <w:rFonts w:asciiTheme="minorHAnsi" w:hAnsiTheme="minorHAnsi" w:cstheme="minorBidi"/>
          <w:sz w:val="23"/>
          <w:szCs w:val="23"/>
        </w:rPr>
        <w:t>)</w:t>
      </w:r>
      <w:r w:rsidR="00EF5252" w:rsidRPr="66D0CF0C">
        <w:rPr>
          <w:rFonts w:asciiTheme="minorHAnsi" w:hAnsiTheme="minorHAnsi" w:cstheme="minorBidi"/>
          <w:sz w:val="23"/>
          <w:szCs w:val="23"/>
        </w:rPr>
        <w:t xml:space="preserve"> </w:t>
      </w:r>
      <w:proofErr w:type="spellStart"/>
      <w:r w:rsidR="00EF5252" w:rsidRPr="66D0CF0C">
        <w:rPr>
          <w:rFonts w:asciiTheme="minorHAnsi" w:hAnsiTheme="minorHAnsi" w:cstheme="minorBidi"/>
          <w:sz w:val="23"/>
          <w:szCs w:val="23"/>
        </w:rPr>
        <w:t>that</w:t>
      </w:r>
      <w:proofErr w:type="spellEnd"/>
      <w:r w:rsidR="00EF5252" w:rsidRPr="66D0CF0C">
        <w:rPr>
          <w:rFonts w:asciiTheme="minorHAnsi" w:hAnsiTheme="minorHAnsi" w:cstheme="minorBidi"/>
          <w:sz w:val="23"/>
          <w:szCs w:val="23"/>
        </w:rPr>
        <w:t xml:space="preserve"> </w:t>
      </w:r>
      <w:proofErr w:type="spellStart"/>
      <w:r w:rsidR="00EF5252" w:rsidRPr="66D0CF0C">
        <w:rPr>
          <w:rFonts w:asciiTheme="minorHAnsi" w:hAnsiTheme="minorHAnsi" w:cstheme="minorBidi"/>
          <w:sz w:val="23"/>
          <w:szCs w:val="23"/>
        </w:rPr>
        <w:t>will</w:t>
      </w:r>
      <w:proofErr w:type="spellEnd"/>
      <w:r w:rsidR="00EF5252" w:rsidRPr="66D0CF0C">
        <w:rPr>
          <w:rFonts w:asciiTheme="minorHAnsi" w:hAnsiTheme="minorHAnsi" w:cstheme="minorBidi"/>
          <w:sz w:val="23"/>
          <w:szCs w:val="23"/>
        </w:rPr>
        <w:t xml:space="preserve"> </w:t>
      </w:r>
      <w:proofErr w:type="spellStart"/>
      <w:r w:rsidR="00EF5252" w:rsidRPr="66D0CF0C">
        <w:rPr>
          <w:rFonts w:asciiTheme="minorHAnsi" w:hAnsiTheme="minorHAnsi" w:cstheme="minorBidi"/>
          <w:sz w:val="23"/>
          <w:szCs w:val="23"/>
        </w:rPr>
        <w:t>mitigate</w:t>
      </w:r>
      <w:proofErr w:type="spellEnd"/>
      <w:r w:rsidR="00EF5252" w:rsidRPr="66D0CF0C">
        <w:rPr>
          <w:rFonts w:asciiTheme="minorHAnsi" w:hAnsiTheme="minorHAnsi" w:cstheme="minorBidi"/>
          <w:sz w:val="23"/>
          <w:szCs w:val="23"/>
        </w:rPr>
        <w:t xml:space="preserve"> </w:t>
      </w:r>
      <w:proofErr w:type="spellStart"/>
      <w:r w:rsidR="00EF5252" w:rsidRPr="66D0CF0C">
        <w:rPr>
          <w:rFonts w:asciiTheme="minorHAnsi" w:hAnsiTheme="minorHAnsi" w:cstheme="minorBidi"/>
          <w:sz w:val="23"/>
          <w:szCs w:val="23"/>
        </w:rPr>
        <w:t>risk</w:t>
      </w:r>
      <w:proofErr w:type="spellEnd"/>
      <w:r w:rsidR="00EF5252" w:rsidRPr="66D0CF0C">
        <w:rPr>
          <w:rFonts w:asciiTheme="minorHAnsi" w:hAnsiTheme="minorHAnsi" w:cstheme="minorBidi"/>
          <w:sz w:val="23"/>
          <w:szCs w:val="23"/>
        </w:rPr>
        <w:t xml:space="preserve"> to </w:t>
      </w:r>
      <w:proofErr w:type="spellStart"/>
      <w:r w:rsidR="00EF5252" w:rsidRPr="66D0CF0C">
        <w:rPr>
          <w:rFonts w:asciiTheme="minorHAnsi" w:hAnsiTheme="minorHAnsi" w:cstheme="minorBidi"/>
          <w:sz w:val="23"/>
          <w:szCs w:val="23"/>
        </w:rPr>
        <w:t>previous</w:t>
      </w:r>
      <w:proofErr w:type="spellEnd"/>
      <w:r w:rsidR="00AF52FB">
        <w:rPr>
          <w:rFonts w:asciiTheme="minorHAnsi" w:hAnsiTheme="minorHAnsi" w:cstheme="minorBidi"/>
          <w:sz w:val="23"/>
          <w:szCs w:val="23"/>
        </w:rPr>
        <w:t xml:space="preserve"> </w:t>
      </w:r>
      <w:proofErr w:type="spellStart"/>
      <w:r w:rsidR="00AF52FB">
        <w:rPr>
          <w:rFonts w:asciiTheme="minorHAnsi" w:hAnsiTheme="minorHAnsi" w:cstheme="minorBidi"/>
          <w:sz w:val="23"/>
          <w:szCs w:val="23"/>
        </w:rPr>
        <w:t>field</w:t>
      </w:r>
      <w:proofErr w:type="spellEnd"/>
      <w:r w:rsidR="00AF52FB">
        <w:rPr>
          <w:rFonts w:asciiTheme="minorHAnsi" w:hAnsiTheme="minorHAnsi" w:cstheme="minorBidi"/>
          <w:sz w:val="23"/>
          <w:szCs w:val="23"/>
        </w:rPr>
        <w:t xml:space="preserve"> </w:t>
      </w:r>
      <w:proofErr w:type="spellStart"/>
      <w:r w:rsidR="00AF52FB">
        <w:rPr>
          <w:rFonts w:asciiTheme="minorHAnsi" w:hAnsiTheme="minorHAnsi" w:cstheme="minorBidi"/>
          <w:sz w:val="23"/>
          <w:szCs w:val="23"/>
        </w:rPr>
        <w:t>safety</w:t>
      </w:r>
      <w:proofErr w:type="spellEnd"/>
      <w:r w:rsidR="00AF52FB">
        <w:rPr>
          <w:rFonts w:asciiTheme="minorHAnsi" w:hAnsiTheme="minorHAnsi" w:cstheme="minorBidi"/>
          <w:sz w:val="23"/>
          <w:szCs w:val="23"/>
        </w:rPr>
        <w:t xml:space="preserve"> notices</w:t>
      </w:r>
      <w:r w:rsidR="00A01338" w:rsidRPr="66D0CF0C">
        <w:rPr>
          <w:rFonts w:asciiTheme="minorHAnsi" w:hAnsiTheme="minorHAnsi" w:cstheme="minorBidi"/>
          <w:sz w:val="23"/>
          <w:szCs w:val="23"/>
        </w:rPr>
        <w:t xml:space="preserve">: </w:t>
      </w:r>
    </w:p>
    <w:p w14:paraId="218606D6" w14:textId="1439D3BC" w:rsidR="00A01338" w:rsidRPr="00786ED6" w:rsidRDefault="00A01338" w:rsidP="00786ED6">
      <w:pPr>
        <w:pStyle w:val="ListParagraph"/>
        <w:numPr>
          <w:ilvl w:val="0"/>
          <w:numId w:val="27"/>
        </w:numPr>
        <w:spacing w:after="120" w:line="288" w:lineRule="auto"/>
        <w:jc w:val="both"/>
        <w:rPr>
          <w:rFonts w:asciiTheme="minorHAnsi" w:hAnsiTheme="minorHAnsi" w:cstheme="minorBidi"/>
          <w:sz w:val="23"/>
          <w:szCs w:val="23"/>
          <w:lang w:val="en-US"/>
        </w:rPr>
      </w:pPr>
      <w:r w:rsidRPr="00786ED6">
        <w:rPr>
          <w:rFonts w:asciiTheme="minorHAnsi" w:hAnsiTheme="minorHAnsi" w:cstheme="minorBidi"/>
          <w:sz w:val="23"/>
          <w:szCs w:val="23"/>
          <w:lang w:val="en-US"/>
        </w:rPr>
        <w:t xml:space="preserve">FSCA </w:t>
      </w:r>
      <w:r w:rsidR="00534E88" w:rsidRPr="00786ED6">
        <w:rPr>
          <w:rFonts w:asciiTheme="minorHAnsi" w:hAnsiTheme="minorHAnsi" w:cstheme="minorBidi"/>
          <w:sz w:val="23"/>
          <w:szCs w:val="23"/>
          <w:lang w:val="en-US"/>
        </w:rPr>
        <w:t xml:space="preserve">5788- </w:t>
      </w:r>
      <w:r w:rsidR="00914B18" w:rsidRPr="00786ED6">
        <w:rPr>
          <w:rFonts w:asciiTheme="minorHAnsi" w:hAnsiTheme="minorHAnsi" w:cstheme="minorBidi"/>
          <w:sz w:val="23"/>
          <w:szCs w:val="23"/>
          <w:lang w:val="en-US"/>
        </w:rPr>
        <w:t xml:space="preserve">‘Not Detected’ </w:t>
      </w:r>
      <w:r w:rsidR="00914B18" w:rsidRPr="00786ED6">
        <w:rPr>
          <w:rFonts w:asciiTheme="minorHAnsi" w:hAnsiTheme="minorHAnsi" w:cstheme="minorBidi"/>
          <w:i/>
          <w:iCs/>
          <w:sz w:val="23"/>
          <w:szCs w:val="23"/>
          <w:lang w:val="en-US"/>
        </w:rPr>
        <w:t xml:space="preserve">Candida </w:t>
      </w:r>
      <w:r w:rsidR="001B4F08" w:rsidRPr="00786ED6">
        <w:rPr>
          <w:rFonts w:asciiTheme="minorHAnsi" w:hAnsiTheme="minorHAnsi" w:cstheme="minorBidi"/>
          <w:i/>
          <w:iCs/>
          <w:sz w:val="23"/>
          <w:szCs w:val="23"/>
          <w:lang w:val="en-US"/>
        </w:rPr>
        <w:t>t</w:t>
      </w:r>
      <w:r w:rsidR="00914B18" w:rsidRPr="00786ED6">
        <w:rPr>
          <w:rFonts w:asciiTheme="minorHAnsi" w:hAnsiTheme="minorHAnsi" w:cstheme="minorBidi"/>
          <w:i/>
          <w:iCs/>
          <w:sz w:val="23"/>
          <w:szCs w:val="23"/>
          <w:lang w:val="en-US"/>
        </w:rPr>
        <w:t>ropicalis</w:t>
      </w:r>
      <w:r w:rsidR="00914B18" w:rsidRPr="00786ED6">
        <w:rPr>
          <w:rFonts w:asciiTheme="minorHAnsi" w:hAnsiTheme="minorHAnsi" w:cstheme="minorBidi"/>
          <w:sz w:val="23"/>
          <w:szCs w:val="23"/>
          <w:lang w:val="en-US"/>
        </w:rPr>
        <w:t xml:space="preserve"> results </w:t>
      </w:r>
      <w:r w:rsidR="009A4CCF">
        <w:rPr>
          <w:rFonts w:asciiTheme="minorHAnsi" w:hAnsiTheme="minorHAnsi" w:cstheme="minorBidi"/>
          <w:sz w:val="23"/>
          <w:szCs w:val="23"/>
          <w:lang w:val="en-US"/>
        </w:rPr>
        <w:t>when testing the</w:t>
      </w:r>
      <w:r w:rsidR="001B064C">
        <w:rPr>
          <w:rFonts w:asciiTheme="minorHAnsi" w:hAnsiTheme="minorHAnsi" w:cstheme="minorBidi"/>
          <w:sz w:val="23"/>
          <w:szCs w:val="23"/>
          <w:lang w:val="en-US"/>
        </w:rPr>
        <w:t xml:space="preserve"> BIOFIRE</w:t>
      </w:r>
      <w:r w:rsidR="009A4CCF">
        <w:rPr>
          <w:rFonts w:asciiTheme="minorHAnsi" w:hAnsiTheme="minorHAnsi" w:cstheme="minorBidi"/>
          <w:sz w:val="23"/>
          <w:szCs w:val="23"/>
          <w:lang w:val="en-US"/>
        </w:rPr>
        <w:t xml:space="preserve"> BCID2 Panel with</w:t>
      </w:r>
      <w:r w:rsidR="001B4F08" w:rsidRPr="00786ED6">
        <w:rPr>
          <w:rFonts w:asciiTheme="minorHAnsi" w:hAnsiTheme="minorHAnsi" w:cstheme="minorBidi"/>
          <w:sz w:val="23"/>
          <w:szCs w:val="23"/>
          <w:lang w:val="en-US"/>
        </w:rPr>
        <w:t xml:space="preserve"> MMQCI</w:t>
      </w:r>
      <w:r w:rsidR="001B4F08">
        <w:rPr>
          <w:rFonts w:asciiTheme="minorHAnsi" w:hAnsiTheme="minorHAnsi" w:cstheme="minorBidi"/>
          <w:sz w:val="23"/>
          <w:szCs w:val="23"/>
          <w:lang w:val="en-US"/>
        </w:rPr>
        <w:t xml:space="preserve"> </w:t>
      </w:r>
      <w:r w:rsidR="001B4F08" w:rsidRPr="00786ED6">
        <w:rPr>
          <w:rFonts w:asciiTheme="minorHAnsi" w:hAnsiTheme="minorHAnsi" w:cstheme="minorBidi"/>
          <w:sz w:val="23"/>
          <w:szCs w:val="23"/>
          <w:lang w:val="en-US"/>
        </w:rPr>
        <w:t xml:space="preserve">Control Panel </w:t>
      </w:r>
      <w:r w:rsidR="00F87B77">
        <w:rPr>
          <w:rFonts w:asciiTheme="minorHAnsi" w:hAnsiTheme="minorHAnsi" w:cstheme="minorBidi"/>
          <w:sz w:val="23"/>
          <w:szCs w:val="23"/>
          <w:lang w:val="en-US"/>
        </w:rPr>
        <w:t>M416</w:t>
      </w:r>
    </w:p>
    <w:p w14:paraId="633423B7" w14:textId="686386DF" w:rsidR="001B4F08" w:rsidRPr="00786ED6" w:rsidRDefault="001B4F08" w:rsidP="00786ED6">
      <w:pPr>
        <w:pStyle w:val="ListParagraph"/>
        <w:numPr>
          <w:ilvl w:val="0"/>
          <w:numId w:val="27"/>
        </w:numPr>
        <w:spacing w:after="120" w:line="288" w:lineRule="auto"/>
        <w:jc w:val="both"/>
        <w:rPr>
          <w:rFonts w:asciiTheme="minorHAnsi" w:hAnsiTheme="minorHAnsi" w:cstheme="minorBidi"/>
          <w:sz w:val="23"/>
          <w:szCs w:val="23"/>
          <w:lang w:val="en-US"/>
        </w:rPr>
      </w:pPr>
      <w:r w:rsidRPr="00786ED6">
        <w:rPr>
          <w:rFonts w:asciiTheme="minorHAnsi" w:hAnsiTheme="minorHAnsi" w:cstheme="minorBidi"/>
          <w:sz w:val="23"/>
          <w:szCs w:val="23"/>
          <w:lang w:val="en-US"/>
        </w:rPr>
        <w:t>FSCA 5811-</w:t>
      </w:r>
      <w:r w:rsidR="00094470" w:rsidRPr="00786ED6">
        <w:rPr>
          <w:rFonts w:asciiTheme="minorHAnsi" w:hAnsiTheme="minorHAnsi" w:cstheme="minorBidi"/>
          <w:sz w:val="23"/>
          <w:szCs w:val="23"/>
          <w:lang w:val="en-US"/>
        </w:rPr>
        <w:t xml:space="preserve"> </w:t>
      </w:r>
      <w:r w:rsidR="003A13B9" w:rsidRPr="00786ED6">
        <w:rPr>
          <w:rFonts w:asciiTheme="minorHAnsi" w:hAnsiTheme="minorHAnsi" w:cstheme="minorBidi"/>
          <w:sz w:val="23"/>
          <w:szCs w:val="23"/>
          <w:lang w:val="en-US"/>
        </w:rPr>
        <w:t xml:space="preserve">Increased </w:t>
      </w:r>
      <w:r w:rsidR="00D268AB" w:rsidRPr="00786ED6">
        <w:rPr>
          <w:rFonts w:asciiTheme="minorHAnsi" w:hAnsiTheme="minorHAnsi" w:cstheme="minorBidi"/>
          <w:sz w:val="23"/>
          <w:szCs w:val="23"/>
          <w:lang w:val="en-US"/>
        </w:rPr>
        <w:t>r</w:t>
      </w:r>
      <w:r w:rsidR="003A13B9" w:rsidRPr="00786ED6">
        <w:rPr>
          <w:rFonts w:asciiTheme="minorHAnsi" w:hAnsiTheme="minorHAnsi" w:cstheme="minorBidi"/>
          <w:sz w:val="23"/>
          <w:szCs w:val="23"/>
          <w:lang w:val="en-US"/>
        </w:rPr>
        <w:t xml:space="preserve">isk of </w:t>
      </w:r>
      <w:r w:rsidR="00D268AB" w:rsidRPr="00786ED6">
        <w:rPr>
          <w:rFonts w:asciiTheme="minorHAnsi" w:hAnsiTheme="minorHAnsi" w:cstheme="minorBidi"/>
          <w:sz w:val="23"/>
          <w:szCs w:val="23"/>
          <w:lang w:val="en-US"/>
        </w:rPr>
        <w:t>f</w:t>
      </w:r>
      <w:r w:rsidR="003A13B9" w:rsidRPr="00786ED6">
        <w:rPr>
          <w:rFonts w:asciiTheme="minorHAnsi" w:hAnsiTheme="minorHAnsi" w:cstheme="minorBidi"/>
          <w:sz w:val="23"/>
          <w:szCs w:val="23"/>
          <w:lang w:val="en-US"/>
        </w:rPr>
        <w:t xml:space="preserve">alse </w:t>
      </w:r>
      <w:r w:rsidR="00D268AB" w:rsidRPr="00786ED6">
        <w:rPr>
          <w:rFonts w:asciiTheme="minorHAnsi" w:hAnsiTheme="minorHAnsi" w:cstheme="minorBidi"/>
          <w:sz w:val="23"/>
          <w:szCs w:val="23"/>
          <w:lang w:val="en-US"/>
        </w:rPr>
        <w:t>p</w:t>
      </w:r>
      <w:r w:rsidR="003A13B9" w:rsidRPr="00786ED6">
        <w:rPr>
          <w:rFonts w:asciiTheme="minorHAnsi" w:hAnsiTheme="minorHAnsi" w:cstheme="minorBidi"/>
          <w:sz w:val="23"/>
          <w:szCs w:val="23"/>
          <w:lang w:val="en-US"/>
        </w:rPr>
        <w:t xml:space="preserve">ositive </w:t>
      </w:r>
      <w:r w:rsidR="003A13B9" w:rsidRPr="00786ED6">
        <w:rPr>
          <w:rFonts w:asciiTheme="minorHAnsi" w:hAnsiTheme="minorHAnsi" w:cstheme="minorBidi"/>
          <w:i/>
          <w:sz w:val="23"/>
          <w:szCs w:val="23"/>
          <w:lang w:val="en-US"/>
        </w:rPr>
        <w:t>Candida tropicalis</w:t>
      </w:r>
      <w:r w:rsidR="003A13B9" w:rsidRPr="00786ED6">
        <w:rPr>
          <w:rFonts w:asciiTheme="minorHAnsi" w:hAnsiTheme="minorHAnsi" w:cstheme="minorBidi"/>
          <w:sz w:val="23"/>
          <w:szCs w:val="23"/>
          <w:lang w:val="en-US"/>
        </w:rPr>
        <w:t xml:space="preserve"> </w:t>
      </w:r>
      <w:r w:rsidR="00D268AB" w:rsidRPr="00786ED6">
        <w:rPr>
          <w:rFonts w:asciiTheme="minorHAnsi" w:hAnsiTheme="minorHAnsi" w:cstheme="minorBidi"/>
          <w:sz w:val="23"/>
          <w:szCs w:val="23"/>
          <w:lang w:val="en-US"/>
        </w:rPr>
        <w:t>r</w:t>
      </w:r>
      <w:r w:rsidR="003A13B9" w:rsidRPr="00786ED6">
        <w:rPr>
          <w:rFonts w:asciiTheme="minorHAnsi" w:hAnsiTheme="minorHAnsi" w:cstheme="minorBidi"/>
          <w:sz w:val="23"/>
          <w:szCs w:val="23"/>
          <w:lang w:val="en-US"/>
        </w:rPr>
        <w:t xml:space="preserve">esults </w:t>
      </w:r>
      <w:r w:rsidR="0039405A" w:rsidRPr="00786ED6">
        <w:rPr>
          <w:rFonts w:asciiTheme="minorHAnsi" w:hAnsiTheme="minorHAnsi" w:cstheme="minorBidi"/>
          <w:sz w:val="23"/>
          <w:szCs w:val="23"/>
          <w:lang w:val="en-US"/>
        </w:rPr>
        <w:t>when the</w:t>
      </w:r>
      <w:r w:rsidR="003A13B9" w:rsidRPr="00786ED6">
        <w:rPr>
          <w:rFonts w:asciiTheme="minorHAnsi" w:hAnsiTheme="minorHAnsi" w:cstheme="minorBidi"/>
          <w:sz w:val="23"/>
          <w:szCs w:val="23"/>
          <w:lang w:val="en-US"/>
        </w:rPr>
        <w:t xml:space="preserve"> BIOFIRE® Blood Culture Identification 2 (BCID2) Panel (Part No.: RFIT-ASY-0147) </w:t>
      </w:r>
      <w:r w:rsidR="00EA1782" w:rsidRPr="00786ED6">
        <w:rPr>
          <w:rFonts w:asciiTheme="minorHAnsi" w:hAnsiTheme="minorHAnsi" w:cstheme="minorBidi"/>
          <w:sz w:val="23"/>
          <w:szCs w:val="23"/>
          <w:lang w:val="en-US"/>
        </w:rPr>
        <w:t xml:space="preserve">is used </w:t>
      </w:r>
      <w:r w:rsidR="003A13B9" w:rsidRPr="00786ED6">
        <w:rPr>
          <w:rFonts w:asciiTheme="minorHAnsi" w:hAnsiTheme="minorHAnsi" w:cstheme="minorBidi"/>
          <w:sz w:val="23"/>
          <w:szCs w:val="23"/>
          <w:lang w:val="en-US"/>
        </w:rPr>
        <w:t>with BD BACTEC</w:t>
      </w:r>
      <w:r w:rsidR="003A13B9" w:rsidRPr="00786ED6">
        <w:rPr>
          <w:rFonts w:asciiTheme="minorHAnsi" w:hAnsiTheme="minorHAnsi" w:cstheme="minorBidi"/>
          <w:sz w:val="23"/>
          <w:szCs w:val="23"/>
          <w:vertAlign w:val="superscript"/>
          <w:lang w:val="en-US"/>
        </w:rPr>
        <w:t>TM</w:t>
      </w:r>
      <w:r w:rsidR="003A13B9" w:rsidRPr="00786ED6">
        <w:rPr>
          <w:rFonts w:asciiTheme="minorHAnsi" w:hAnsiTheme="minorHAnsi" w:cstheme="minorBidi"/>
          <w:sz w:val="23"/>
          <w:szCs w:val="23"/>
          <w:lang w:val="en-US"/>
        </w:rPr>
        <w:t xml:space="preserve"> Blood Culture Vials</w:t>
      </w:r>
    </w:p>
    <w:p w14:paraId="2B5C3636" w14:textId="3190746A" w:rsidR="00A57812" w:rsidRPr="00786ED6" w:rsidRDefault="002E6A6A" w:rsidP="00287919">
      <w:pPr>
        <w:spacing w:after="120" w:line="288" w:lineRule="auto"/>
        <w:jc w:val="both"/>
        <w:rPr>
          <w:rFonts w:asciiTheme="minorHAnsi" w:hAnsiTheme="minorHAnsi" w:cstheme="minorBidi"/>
          <w:sz w:val="23"/>
          <w:szCs w:val="23"/>
          <w:lang w:val="en-US"/>
        </w:rPr>
      </w:pPr>
      <w:r>
        <w:rPr>
          <w:rFonts w:asciiTheme="minorHAnsi" w:hAnsiTheme="minorHAnsi" w:cstheme="minorBidi"/>
          <w:sz w:val="23"/>
          <w:szCs w:val="23"/>
          <w:lang w:val="en-US"/>
        </w:rPr>
        <w:t xml:space="preserve">Both </w:t>
      </w:r>
      <w:r w:rsidR="00282A3F">
        <w:rPr>
          <w:rFonts w:asciiTheme="minorHAnsi" w:hAnsiTheme="minorHAnsi" w:cstheme="minorBidi"/>
          <w:sz w:val="23"/>
          <w:szCs w:val="23"/>
          <w:lang w:val="en-US"/>
        </w:rPr>
        <w:t xml:space="preserve">false negative and false positive </w:t>
      </w:r>
      <w:r w:rsidR="00282A3F" w:rsidRPr="00786ED6">
        <w:rPr>
          <w:rFonts w:asciiTheme="minorHAnsi" w:hAnsiTheme="minorHAnsi" w:cstheme="minorBidi"/>
          <w:i/>
          <w:iCs/>
          <w:sz w:val="23"/>
          <w:szCs w:val="23"/>
          <w:lang w:val="en-US"/>
        </w:rPr>
        <w:t>C. tropicalis</w:t>
      </w:r>
      <w:r w:rsidR="00282A3F">
        <w:rPr>
          <w:rFonts w:asciiTheme="minorHAnsi" w:hAnsiTheme="minorHAnsi" w:cstheme="minorBidi"/>
          <w:sz w:val="23"/>
          <w:szCs w:val="23"/>
          <w:lang w:val="en-US"/>
        </w:rPr>
        <w:t xml:space="preserve"> </w:t>
      </w:r>
      <w:r w:rsidR="00421673">
        <w:rPr>
          <w:rFonts w:asciiTheme="minorHAnsi" w:hAnsiTheme="minorHAnsi" w:cstheme="minorBidi"/>
          <w:sz w:val="23"/>
          <w:szCs w:val="23"/>
          <w:lang w:val="en-US"/>
        </w:rPr>
        <w:t>risk</w:t>
      </w:r>
      <w:r w:rsidR="00C57765">
        <w:rPr>
          <w:rFonts w:asciiTheme="minorHAnsi" w:hAnsiTheme="minorHAnsi" w:cstheme="minorBidi"/>
          <w:sz w:val="23"/>
          <w:szCs w:val="23"/>
          <w:lang w:val="en-US"/>
        </w:rPr>
        <w:t>s</w:t>
      </w:r>
      <w:r w:rsidR="00421673">
        <w:rPr>
          <w:rFonts w:asciiTheme="minorHAnsi" w:hAnsiTheme="minorHAnsi" w:cstheme="minorBidi"/>
          <w:sz w:val="23"/>
          <w:szCs w:val="23"/>
          <w:lang w:val="en-US"/>
        </w:rPr>
        <w:t xml:space="preserve"> </w:t>
      </w:r>
      <w:r w:rsidR="005109B1">
        <w:rPr>
          <w:rFonts w:asciiTheme="minorHAnsi" w:hAnsiTheme="minorHAnsi" w:cstheme="minorBidi"/>
          <w:sz w:val="23"/>
          <w:szCs w:val="23"/>
          <w:lang w:val="en-US"/>
        </w:rPr>
        <w:t>are</w:t>
      </w:r>
      <w:r>
        <w:rPr>
          <w:rFonts w:asciiTheme="minorHAnsi" w:hAnsiTheme="minorHAnsi" w:cstheme="minorBidi"/>
          <w:sz w:val="23"/>
          <w:szCs w:val="23"/>
          <w:lang w:val="en-US"/>
        </w:rPr>
        <w:t xml:space="preserve"> </w:t>
      </w:r>
      <w:r w:rsidR="00EE1831">
        <w:rPr>
          <w:rFonts w:asciiTheme="minorHAnsi" w:hAnsiTheme="minorHAnsi" w:cstheme="minorBidi"/>
          <w:sz w:val="23"/>
          <w:szCs w:val="23"/>
          <w:lang w:val="en-US"/>
        </w:rPr>
        <w:t>mitigated</w:t>
      </w:r>
      <w:r>
        <w:rPr>
          <w:rFonts w:asciiTheme="minorHAnsi" w:hAnsiTheme="minorHAnsi" w:cstheme="minorBidi"/>
          <w:sz w:val="23"/>
          <w:szCs w:val="23"/>
          <w:lang w:val="en-US"/>
        </w:rPr>
        <w:t xml:space="preserve"> via </w:t>
      </w:r>
      <w:r w:rsidR="008A32D4">
        <w:rPr>
          <w:rFonts w:asciiTheme="minorHAnsi" w:hAnsiTheme="minorHAnsi" w:cstheme="minorBidi"/>
          <w:sz w:val="23"/>
          <w:szCs w:val="23"/>
          <w:lang w:val="en-US"/>
        </w:rPr>
        <w:t>the</w:t>
      </w:r>
      <w:r w:rsidR="00A07D2E">
        <w:rPr>
          <w:rFonts w:asciiTheme="minorHAnsi" w:hAnsiTheme="minorHAnsi" w:cstheme="minorBidi"/>
          <w:sz w:val="23"/>
          <w:szCs w:val="23"/>
          <w:lang w:val="en-US"/>
        </w:rPr>
        <w:t xml:space="preserve"> BIOFIRE</w:t>
      </w:r>
      <w:r w:rsidR="008A32D4">
        <w:rPr>
          <w:rFonts w:asciiTheme="minorHAnsi" w:hAnsiTheme="minorHAnsi" w:cstheme="minorBidi"/>
          <w:sz w:val="23"/>
          <w:szCs w:val="23"/>
          <w:lang w:val="en-US"/>
        </w:rPr>
        <w:t xml:space="preserve"> BCID2 Panel</w:t>
      </w:r>
      <w:r>
        <w:rPr>
          <w:rFonts w:asciiTheme="minorHAnsi" w:hAnsiTheme="minorHAnsi" w:cstheme="minorBidi"/>
          <w:sz w:val="23"/>
          <w:szCs w:val="23"/>
          <w:lang w:val="en-US"/>
        </w:rPr>
        <w:t xml:space="preserve"> </w:t>
      </w:r>
      <w:r w:rsidR="009B5E1A">
        <w:rPr>
          <w:rFonts w:asciiTheme="minorHAnsi" w:hAnsiTheme="minorHAnsi" w:cstheme="minorBidi"/>
          <w:sz w:val="23"/>
          <w:szCs w:val="23"/>
          <w:lang w:val="en-US"/>
        </w:rPr>
        <w:t>p</w:t>
      </w:r>
      <w:r>
        <w:rPr>
          <w:rFonts w:asciiTheme="minorHAnsi" w:hAnsiTheme="minorHAnsi" w:cstheme="minorBidi"/>
          <w:sz w:val="23"/>
          <w:szCs w:val="23"/>
          <w:lang w:val="en-US"/>
        </w:rPr>
        <w:t xml:space="preserve">ouch </w:t>
      </w:r>
      <w:r w:rsidR="009B5E1A">
        <w:rPr>
          <w:rFonts w:asciiTheme="minorHAnsi" w:hAnsiTheme="minorHAnsi" w:cstheme="minorBidi"/>
          <w:sz w:val="23"/>
          <w:szCs w:val="23"/>
          <w:lang w:val="en-US"/>
        </w:rPr>
        <w:t>m</w:t>
      </w:r>
      <w:r>
        <w:rPr>
          <w:rFonts w:asciiTheme="minorHAnsi" w:hAnsiTheme="minorHAnsi" w:cstheme="minorBidi"/>
          <w:sz w:val="23"/>
          <w:szCs w:val="23"/>
          <w:lang w:val="en-US"/>
        </w:rPr>
        <w:t>odule software update.</w:t>
      </w:r>
      <w:r w:rsidRPr="00D64141">
        <w:rPr>
          <w:rFonts w:asciiTheme="minorHAnsi" w:hAnsiTheme="minorHAnsi" w:cstheme="minorBidi"/>
          <w:sz w:val="23"/>
          <w:szCs w:val="23"/>
          <w:lang w:val="en-US"/>
        </w:rPr>
        <w:t xml:space="preserve"> </w:t>
      </w:r>
    </w:p>
    <w:p w14:paraId="395CCCAE" w14:textId="58DE1F8D" w:rsidR="00287D8D" w:rsidRPr="00287D8D" w:rsidRDefault="00287D8D" w:rsidP="00287D8D">
      <w:pPr>
        <w:spacing w:after="120" w:line="288" w:lineRule="auto"/>
        <w:jc w:val="both"/>
        <w:rPr>
          <w:rFonts w:asciiTheme="minorHAnsi" w:hAnsiTheme="minorHAnsi" w:cstheme="minorBidi"/>
          <w:sz w:val="23"/>
          <w:szCs w:val="23"/>
          <w:lang w:val="en-US"/>
        </w:rPr>
      </w:pPr>
      <w:proofErr w:type="spellStart"/>
      <w:r w:rsidRPr="00287D8D">
        <w:rPr>
          <w:rFonts w:asciiTheme="minorHAnsi" w:hAnsiTheme="minorHAnsi" w:cstheme="minorBidi"/>
          <w:sz w:val="23"/>
          <w:szCs w:val="23"/>
          <w:lang w:val="en-US"/>
        </w:rPr>
        <w:t>bioMérieux</w:t>
      </w:r>
      <w:proofErr w:type="spellEnd"/>
      <w:r w:rsidRPr="00287D8D">
        <w:rPr>
          <w:rFonts w:asciiTheme="minorHAnsi" w:hAnsiTheme="minorHAnsi" w:cstheme="minorBidi"/>
          <w:sz w:val="23"/>
          <w:szCs w:val="23"/>
          <w:lang w:val="en-US"/>
        </w:rPr>
        <w:t xml:space="preserve"> </w:t>
      </w:r>
      <w:r w:rsidR="00EF0163">
        <w:rPr>
          <w:rFonts w:asciiTheme="minorHAnsi" w:hAnsiTheme="minorHAnsi" w:cstheme="minorBidi"/>
          <w:sz w:val="23"/>
          <w:szCs w:val="23"/>
          <w:lang w:val="en-US"/>
        </w:rPr>
        <w:t xml:space="preserve">adjusted the </w:t>
      </w:r>
      <w:r w:rsidR="00C96540">
        <w:rPr>
          <w:rFonts w:asciiTheme="minorHAnsi" w:hAnsiTheme="minorHAnsi" w:cstheme="minorBidi"/>
          <w:sz w:val="23"/>
          <w:szCs w:val="23"/>
          <w:lang w:val="en-US"/>
        </w:rPr>
        <w:t>Temperature melt (</w:t>
      </w:r>
      <w:r w:rsidR="00C57765">
        <w:rPr>
          <w:rFonts w:asciiTheme="minorHAnsi" w:hAnsiTheme="minorHAnsi" w:cstheme="minorBidi"/>
          <w:sz w:val="23"/>
          <w:szCs w:val="23"/>
          <w:lang w:val="en-US"/>
        </w:rPr>
        <w:t>Tm</w:t>
      </w:r>
      <w:r w:rsidR="00C96540">
        <w:rPr>
          <w:rFonts w:asciiTheme="minorHAnsi" w:hAnsiTheme="minorHAnsi" w:cstheme="minorBidi"/>
          <w:sz w:val="23"/>
          <w:szCs w:val="23"/>
          <w:lang w:val="en-US"/>
        </w:rPr>
        <w:t>)</w:t>
      </w:r>
      <w:r w:rsidR="00C57765">
        <w:rPr>
          <w:rFonts w:asciiTheme="minorHAnsi" w:hAnsiTheme="minorHAnsi" w:cstheme="minorBidi"/>
          <w:sz w:val="23"/>
          <w:szCs w:val="23"/>
          <w:lang w:val="en-US"/>
        </w:rPr>
        <w:t xml:space="preserve"> limit</w:t>
      </w:r>
      <w:r w:rsidR="00EF0163">
        <w:rPr>
          <w:rFonts w:asciiTheme="minorHAnsi" w:hAnsiTheme="minorHAnsi" w:cstheme="minorBidi"/>
          <w:sz w:val="23"/>
          <w:szCs w:val="23"/>
          <w:lang w:val="en-US"/>
        </w:rPr>
        <w:t xml:space="preserve"> </w:t>
      </w:r>
      <w:r w:rsidR="00FB5C67">
        <w:rPr>
          <w:rFonts w:asciiTheme="minorHAnsi" w:hAnsiTheme="minorHAnsi" w:cstheme="minorBidi"/>
          <w:sz w:val="23"/>
          <w:szCs w:val="23"/>
          <w:lang w:val="en-US"/>
        </w:rPr>
        <w:t xml:space="preserve">for a subset of assays </w:t>
      </w:r>
      <w:r w:rsidR="00EF0163">
        <w:rPr>
          <w:rFonts w:asciiTheme="minorHAnsi" w:hAnsiTheme="minorHAnsi" w:cstheme="minorBidi"/>
          <w:sz w:val="23"/>
          <w:szCs w:val="23"/>
          <w:lang w:val="en-US"/>
        </w:rPr>
        <w:t>of the</w:t>
      </w:r>
      <w:r w:rsidR="00A07D2E">
        <w:rPr>
          <w:rFonts w:asciiTheme="minorHAnsi" w:hAnsiTheme="minorHAnsi" w:cstheme="minorBidi"/>
          <w:sz w:val="23"/>
          <w:szCs w:val="23"/>
          <w:lang w:val="en-US"/>
        </w:rPr>
        <w:t xml:space="preserve"> BIOFIRE</w:t>
      </w:r>
      <w:r w:rsidR="00EF0163">
        <w:rPr>
          <w:rFonts w:asciiTheme="minorHAnsi" w:hAnsiTheme="minorHAnsi" w:cstheme="minorBidi"/>
          <w:sz w:val="23"/>
          <w:szCs w:val="23"/>
          <w:lang w:val="en-US"/>
        </w:rPr>
        <w:t xml:space="preserve"> BCID2 Panel</w:t>
      </w:r>
      <w:r w:rsidRPr="00287D8D">
        <w:rPr>
          <w:rFonts w:asciiTheme="minorHAnsi" w:hAnsiTheme="minorHAnsi" w:cstheme="minorBidi"/>
          <w:sz w:val="23"/>
          <w:szCs w:val="23"/>
          <w:lang w:val="en-US"/>
        </w:rPr>
        <w:t xml:space="preserve"> pouch module </w:t>
      </w:r>
      <w:r w:rsidR="008A0374">
        <w:rPr>
          <w:rFonts w:asciiTheme="minorHAnsi" w:hAnsiTheme="minorHAnsi" w:cstheme="minorBidi"/>
          <w:sz w:val="23"/>
          <w:szCs w:val="23"/>
          <w:lang w:val="en-US"/>
        </w:rPr>
        <w:t xml:space="preserve">software </w:t>
      </w:r>
      <w:r w:rsidRPr="00287D8D">
        <w:rPr>
          <w:rFonts w:asciiTheme="minorHAnsi" w:hAnsiTheme="minorHAnsi" w:cstheme="minorBidi"/>
          <w:sz w:val="23"/>
          <w:szCs w:val="23"/>
          <w:lang w:val="en-US"/>
        </w:rPr>
        <w:t>following reanalysis</w:t>
      </w:r>
      <w:r w:rsidR="00EF0163">
        <w:rPr>
          <w:rFonts w:asciiTheme="minorHAnsi" w:hAnsiTheme="minorHAnsi" w:cstheme="minorBidi"/>
          <w:sz w:val="23"/>
          <w:szCs w:val="23"/>
          <w:lang w:val="en-US"/>
        </w:rPr>
        <w:t xml:space="preserve"> of </w:t>
      </w:r>
      <w:r w:rsidR="00EE1831">
        <w:rPr>
          <w:rFonts w:asciiTheme="minorHAnsi" w:hAnsiTheme="minorHAnsi" w:cstheme="minorBidi"/>
          <w:sz w:val="23"/>
          <w:szCs w:val="23"/>
          <w:lang w:val="en-US"/>
        </w:rPr>
        <w:t>performance</w:t>
      </w:r>
      <w:r w:rsidR="00A15478">
        <w:rPr>
          <w:rFonts w:asciiTheme="minorHAnsi" w:hAnsiTheme="minorHAnsi" w:cstheme="minorBidi"/>
          <w:sz w:val="23"/>
          <w:szCs w:val="23"/>
          <w:lang w:val="en-US"/>
        </w:rPr>
        <w:t xml:space="preserve"> data</w:t>
      </w:r>
      <w:r w:rsidRPr="00287D8D">
        <w:rPr>
          <w:rFonts w:asciiTheme="minorHAnsi" w:hAnsiTheme="minorHAnsi" w:cstheme="minorBidi"/>
          <w:sz w:val="23"/>
          <w:szCs w:val="23"/>
          <w:lang w:val="en-US"/>
        </w:rPr>
        <w:t xml:space="preserve"> to include data generated </w:t>
      </w:r>
      <w:r w:rsidRPr="00287D8D">
        <w:rPr>
          <w:rFonts w:asciiTheme="minorHAnsi" w:hAnsiTheme="minorHAnsi" w:cstheme="minorBidi"/>
          <w:sz w:val="23"/>
          <w:szCs w:val="23"/>
          <w:lang w:val="en-US"/>
        </w:rPr>
        <w:lastRenderedPageBreak/>
        <w:t>from synthetic control materials</w:t>
      </w:r>
      <w:r w:rsidR="00E06BA2">
        <w:rPr>
          <w:rFonts w:asciiTheme="minorHAnsi" w:hAnsiTheme="minorHAnsi" w:cstheme="minorBidi"/>
          <w:sz w:val="23"/>
          <w:szCs w:val="23"/>
          <w:lang w:val="en-US"/>
        </w:rPr>
        <w:t>.</w:t>
      </w:r>
      <w:r w:rsidRPr="00287D8D">
        <w:rPr>
          <w:rFonts w:asciiTheme="minorHAnsi" w:hAnsiTheme="minorHAnsi" w:cstheme="minorBidi"/>
          <w:sz w:val="23"/>
          <w:szCs w:val="23"/>
          <w:lang w:val="en-US"/>
        </w:rPr>
        <w:t xml:space="preserve"> The revised </w:t>
      </w:r>
      <w:r w:rsidR="00D077F5">
        <w:rPr>
          <w:rFonts w:asciiTheme="minorHAnsi" w:hAnsiTheme="minorHAnsi" w:cstheme="minorBidi"/>
          <w:sz w:val="23"/>
          <w:szCs w:val="23"/>
          <w:lang w:val="en-US"/>
        </w:rPr>
        <w:t>Tm limit</w:t>
      </w:r>
      <w:r w:rsidR="00C213D6">
        <w:rPr>
          <w:rFonts w:asciiTheme="minorHAnsi" w:hAnsiTheme="minorHAnsi" w:cstheme="minorBidi"/>
          <w:sz w:val="23"/>
          <w:szCs w:val="23"/>
          <w:lang w:val="en-US"/>
        </w:rPr>
        <w:t xml:space="preserve"> mitigate</w:t>
      </w:r>
      <w:r w:rsidR="00D077F5">
        <w:rPr>
          <w:rFonts w:asciiTheme="minorHAnsi" w:hAnsiTheme="minorHAnsi" w:cstheme="minorBidi"/>
          <w:sz w:val="23"/>
          <w:szCs w:val="23"/>
          <w:lang w:val="en-US"/>
        </w:rPr>
        <w:t>s</w:t>
      </w:r>
      <w:r w:rsidRPr="00287D8D">
        <w:rPr>
          <w:rFonts w:asciiTheme="minorHAnsi" w:hAnsiTheme="minorHAnsi" w:cstheme="minorBidi"/>
          <w:sz w:val="23"/>
          <w:szCs w:val="23"/>
          <w:lang w:val="en-US"/>
        </w:rPr>
        <w:t xml:space="preserve"> the risk of false negative </w:t>
      </w:r>
      <w:r w:rsidR="00C213D6">
        <w:rPr>
          <w:rFonts w:asciiTheme="minorHAnsi" w:hAnsiTheme="minorHAnsi" w:cstheme="minorBidi"/>
          <w:sz w:val="23"/>
          <w:szCs w:val="23"/>
          <w:lang w:val="en-US"/>
        </w:rPr>
        <w:t xml:space="preserve">test </w:t>
      </w:r>
      <w:r w:rsidRPr="00287D8D">
        <w:rPr>
          <w:rFonts w:asciiTheme="minorHAnsi" w:hAnsiTheme="minorHAnsi" w:cstheme="minorBidi"/>
          <w:sz w:val="23"/>
          <w:szCs w:val="23"/>
          <w:lang w:val="en-US"/>
        </w:rPr>
        <w:t xml:space="preserve">results associated with </w:t>
      </w:r>
      <w:r w:rsidR="00C213D6">
        <w:rPr>
          <w:rFonts w:asciiTheme="minorHAnsi" w:hAnsiTheme="minorHAnsi" w:cstheme="minorBidi"/>
          <w:sz w:val="23"/>
          <w:szCs w:val="23"/>
          <w:lang w:val="en-US"/>
        </w:rPr>
        <w:t>MMQCI Control Panel M416</w:t>
      </w:r>
      <w:r w:rsidR="008061C3">
        <w:rPr>
          <w:rFonts w:asciiTheme="minorHAnsi" w:hAnsiTheme="minorHAnsi" w:cstheme="minorBidi"/>
          <w:sz w:val="23"/>
          <w:szCs w:val="23"/>
          <w:lang w:val="en-US"/>
        </w:rPr>
        <w:t xml:space="preserve"> and </w:t>
      </w:r>
      <w:r w:rsidR="00152D20">
        <w:rPr>
          <w:rFonts w:asciiTheme="minorHAnsi" w:hAnsiTheme="minorHAnsi" w:cstheme="minorBidi"/>
          <w:sz w:val="23"/>
          <w:szCs w:val="23"/>
          <w:lang w:val="en-US"/>
        </w:rPr>
        <w:t xml:space="preserve">no risks to clinical performance </w:t>
      </w:r>
      <w:r w:rsidR="00D17021">
        <w:rPr>
          <w:rFonts w:asciiTheme="minorHAnsi" w:hAnsiTheme="minorHAnsi" w:cstheme="minorBidi"/>
          <w:sz w:val="23"/>
          <w:szCs w:val="23"/>
          <w:lang w:val="en-US"/>
        </w:rPr>
        <w:t>were identified</w:t>
      </w:r>
      <w:r w:rsidR="00152D20">
        <w:rPr>
          <w:rFonts w:asciiTheme="minorHAnsi" w:hAnsiTheme="minorHAnsi" w:cstheme="minorBidi"/>
          <w:sz w:val="23"/>
          <w:szCs w:val="23"/>
          <w:lang w:val="en-US"/>
        </w:rPr>
        <w:t xml:space="preserve"> with the change</w:t>
      </w:r>
      <w:r w:rsidRPr="00287D8D">
        <w:rPr>
          <w:rFonts w:asciiTheme="minorHAnsi" w:hAnsiTheme="minorHAnsi" w:cstheme="minorBidi"/>
          <w:sz w:val="23"/>
          <w:szCs w:val="23"/>
          <w:lang w:val="en-US"/>
        </w:rPr>
        <w:t>.</w:t>
      </w:r>
      <w:r w:rsidR="00817C24">
        <w:rPr>
          <w:rFonts w:asciiTheme="minorHAnsi" w:hAnsiTheme="minorHAnsi" w:cstheme="minorBidi"/>
          <w:sz w:val="23"/>
          <w:szCs w:val="23"/>
          <w:lang w:val="en-US"/>
        </w:rPr>
        <w:t xml:space="preserve"> </w:t>
      </w:r>
    </w:p>
    <w:p w14:paraId="3824F1E6" w14:textId="6F8EE6B2" w:rsidR="00287D8D" w:rsidRPr="00287D8D" w:rsidRDefault="00287D8D" w:rsidP="00287D8D">
      <w:pPr>
        <w:spacing w:after="120" w:line="288" w:lineRule="auto"/>
        <w:jc w:val="both"/>
        <w:rPr>
          <w:rFonts w:asciiTheme="minorHAnsi" w:hAnsiTheme="minorHAnsi" w:cstheme="minorBidi"/>
          <w:sz w:val="23"/>
          <w:szCs w:val="23"/>
          <w:lang w:val="en-US"/>
        </w:rPr>
      </w:pPr>
      <w:r w:rsidRPr="00287D8D">
        <w:rPr>
          <w:rFonts w:asciiTheme="minorHAnsi" w:hAnsiTheme="minorHAnsi" w:cstheme="minorBidi"/>
          <w:sz w:val="23"/>
          <w:szCs w:val="23"/>
          <w:lang w:val="en-US"/>
        </w:rPr>
        <w:t xml:space="preserve">Reanalysis of the performance data (clinical and non-clinical/analytical studies) with the modified pouch module software led to a change in sensitivity for </w:t>
      </w:r>
      <w:r w:rsidRPr="00786ED6">
        <w:rPr>
          <w:rFonts w:asciiTheme="minorHAnsi" w:hAnsiTheme="minorHAnsi" w:cstheme="minorBidi"/>
          <w:i/>
          <w:iCs/>
          <w:sz w:val="23"/>
          <w:szCs w:val="23"/>
          <w:lang w:val="en-US"/>
        </w:rPr>
        <w:t>S</w:t>
      </w:r>
      <w:r w:rsidR="006A4701" w:rsidRPr="00786ED6">
        <w:rPr>
          <w:rFonts w:asciiTheme="minorHAnsi" w:hAnsiTheme="minorHAnsi" w:cstheme="minorBidi"/>
          <w:i/>
          <w:iCs/>
          <w:sz w:val="23"/>
          <w:szCs w:val="23"/>
          <w:lang w:val="en-US"/>
        </w:rPr>
        <w:t>taphylococcus</w:t>
      </w:r>
      <w:r w:rsidRPr="00786ED6">
        <w:rPr>
          <w:rFonts w:asciiTheme="minorHAnsi" w:hAnsiTheme="minorHAnsi" w:cstheme="minorBidi"/>
          <w:i/>
          <w:iCs/>
          <w:sz w:val="23"/>
          <w:szCs w:val="23"/>
          <w:lang w:val="en-US"/>
        </w:rPr>
        <w:t xml:space="preserve"> epidermidis</w:t>
      </w:r>
      <w:r w:rsidRPr="00287D8D">
        <w:rPr>
          <w:rFonts w:asciiTheme="minorHAnsi" w:hAnsiTheme="minorHAnsi" w:cstheme="minorBidi"/>
          <w:sz w:val="23"/>
          <w:szCs w:val="23"/>
          <w:lang w:val="en-US"/>
        </w:rPr>
        <w:t xml:space="preserve"> from 96.5% [</w:t>
      </w:r>
      <w:r w:rsidR="00D0308F">
        <w:rPr>
          <w:rFonts w:asciiTheme="minorHAnsi" w:hAnsiTheme="minorHAnsi" w:cstheme="minorBidi"/>
          <w:sz w:val="23"/>
          <w:szCs w:val="23"/>
          <w:lang w:val="en-US"/>
        </w:rPr>
        <w:t xml:space="preserve">95% CI: </w:t>
      </w:r>
      <w:r w:rsidRPr="00287D8D">
        <w:rPr>
          <w:rFonts w:asciiTheme="minorHAnsi" w:hAnsiTheme="minorHAnsi" w:cstheme="minorBidi"/>
          <w:sz w:val="23"/>
          <w:szCs w:val="23"/>
          <w:lang w:val="en-US"/>
        </w:rPr>
        <w:t>93.0-98.2%] to 96.9% [</w:t>
      </w:r>
      <w:r w:rsidR="00D0308F">
        <w:rPr>
          <w:rFonts w:asciiTheme="minorHAnsi" w:hAnsiTheme="minorHAnsi" w:cstheme="minorBidi"/>
          <w:sz w:val="23"/>
          <w:szCs w:val="23"/>
          <w:lang w:val="en-US"/>
        </w:rPr>
        <w:t xml:space="preserve">95% CI: </w:t>
      </w:r>
      <w:r w:rsidRPr="00287D8D">
        <w:rPr>
          <w:rFonts w:asciiTheme="minorHAnsi" w:hAnsiTheme="minorHAnsi" w:cstheme="minorBidi"/>
          <w:sz w:val="23"/>
          <w:szCs w:val="23"/>
          <w:lang w:val="en-US"/>
        </w:rPr>
        <w:t xml:space="preserve">93.8-98.5%], as documented in the updated BIOFIRE BCID2 </w:t>
      </w:r>
      <w:r w:rsidR="001F4512">
        <w:rPr>
          <w:rFonts w:asciiTheme="minorHAnsi" w:hAnsiTheme="minorHAnsi" w:cstheme="minorBidi"/>
          <w:sz w:val="23"/>
          <w:szCs w:val="23"/>
          <w:lang w:val="en-US"/>
        </w:rPr>
        <w:t>Panel I</w:t>
      </w:r>
      <w:r w:rsidRPr="00287D8D">
        <w:rPr>
          <w:rFonts w:asciiTheme="minorHAnsi" w:hAnsiTheme="minorHAnsi" w:cstheme="minorBidi"/>
          <w:sz w:val="23"/>
          <w:szCs w:val="23"/>
          <w:lang w:val="en-US"/>
        </w:rPr>
        <w:t xml:space="preserve">nstructions for </w:t>
      </w:r>
      <w:r w:rsidR="001F4512">
        <w:rPr>
          <w:rFonts w:asciiTheme="minorHAnsi" w:hAnsiTheme="minorHAnsi" w:cstheme="minorBidi"/>
          <w:sz w:val="23"/>
          <w:szCs w:val="23"/>
          <w:lang w:val="en-US"/>
        </w:rPr>
        <w:t>U</w:t>
      </w:r>
      <w:r w:rsidRPr="00287D8D">
        <w:rPr>
          <w:rFonts w:asciiTheme="minorHAnsi" w:hAnsiTheme="minorHAnsi" w:cstheme="minorBidi"/>
          <w:sz w:val="23"/>
          <w:szCs w:val="23"/>
          <w:lang w:val="en-US"/>
        </w:rPr>
        <w:t xml:space="preserve">se. Reanalysis did not result in an overall change of the </w:t>
      </w:r>
      <w:r w:rsidR="00503B5D">
        <w:rPr>
          <w:rFonts w:asciiTheme="minorHAnsi" w:hAnsiTheme="minorHAnsi" w:cstheme="minorBidi"/>
          <w:sz w:val="23"/>
          <w:szCs w:val="23"/>
          <w:lang w:val="en-US"/>
        </w:rPr>
        <w:t xml:space="preserve">performance </w:t>
      </w:r>
      <w:r w:rsidRPr="00287D8D">
        <w:rPr>
          <w:rFonts w:asciiTheme="minorHAnsi" w:hAnsiTheme="minorHAnsi" w:cstheme="minorBidi"/>
          <w:sz w:val="23"/>
          <w:szCs w:val="23"/>
          <w:lang w:val="en-US"/>
        </w:rPr>
        <w:t>study conclusions.</w:t>
      </w:r>
    </w:p>
    <w:p w14:paraId="7C60D15A" w14:textId="5195AA9F" w:rsidR="00287D8D" w:rsidRPr="00287D8D" w:rsidRDefault="00BB3357" w:rsidP="00287D8D">
      <w:pPr>
        <w:spacing w:after="120" w:line="288" w:lineRule="auto"/>
        <w:jc w:val="both"/>
        <w:rPr>
          <w:rFonts w:asciiTheme="minorHAnsi" w:hAnsiTheme="minorHAnsi" w:cstheme="minorBidi"/>
          <w:sz w:val="23"/>
          <w:szCs w:val="23"/>
          <w:lang w:val="en-US"/>
        </w:rPr>
      </w:pPr>
      <w:r>
        <w:rPr>
          <w:rFonts w:asciiTheme="minorHAnsi" w:hAnsiTheme="minorHAnsi" w:cstheme="minorBidi"/>
          <w:sz w:val="23"/>
          <w:szCs w:val="23"/>
          <w:lang w:val="en-US"/>
        </w:rPr>
        <w:t>Additionally, t</w:t>
      </w:r>
      <w:r w:rsidR="00287D8D" w:rsidRPr="00287D8D">
        <w:rPr>
          <w:rFonts w:asciiTheme="minorHAnsi" w:hAnsiTheme="minorHAnsi" w:cstheme="minorBidi"/>
          <w:sz w:val="23"/>
          <w:szCs w:val="23"/>
          <w:lang w:val="en-US"/>
        </w:rPr>
        <w:t>he pouch module revision also includes the addition of the following note to the results report:</w:t>
      </w:r>
    </w:p>
    <w:p w14:paraId="6CE64D94" w14:textId="5CB1BAAB" w:rsidR="0004690C" w:rsidRPr="00D12116" w:rsidRDefault="0004690C" w:rsidP="00287919">
      <w:pPr>
        <w:spacing w:after="120" w:line="288" w:lineRule="auto"/>
        <w:jc w:val="both"/>
        <w:rPr>
          <w:rFonts w:asciiTheme="minorHAnsi" w:hAnsiTheme="minorHAnsi" w:cstheme="minorBidi"/>
          <w:i/>
          <w:iCs/>
          <w:sz w:val="22"/>
          <w:szCs w:val="22"/>
          <w:lang w:val="en-US"/>
        </w:rPr>
      </w:pPr>
      <w:r w:rsidRPr="00D12116">
        <w:rPr>
          <w:rFonts w:asciiTheme="minorHAnsi" w:hAnsiTheme="minorHAnsi" w:cstheme="minorBidi"/>
          <w:sz w:val="22"/>
          <w:szCs w:val="22"/>
          <w:lang w:val="en-US"/>
        </w:rPr>
        <w:t>“Note: All BIOFIRE BCID2 Panel results are intended to be interpreted in conjunction with Gram stain results. In some cases, the Gram stain result and the BIOFIRE BCID2 Panel result may be discrepant. In these cases, the BIOFIRE BCID2 Panel results should be confirmed, e.g., by culture or other laboratory, epidemiological, or clinical findings. Blood culture media may contain non-viable organisms and/or nucleic acids that may lead to false positive BIOFIRE BCID2 Panel results. Typically, these false positives present with more than one positive result from the BIOFIRE BCID2 Panel.”</w:t>
      </w:r>
    </w:p>
    <w:p w14:paraId="464409BB" w14:textId="37E525C2" w:rsidR="00927CEC" w:rsidRDefault="00D874A0" w:rsidP="00287919">
      <w:pPr>
        <w:spacing w:after="120" w:line="288" w:lineRule="auto"/>
        <w:jc w:val="both"/>
        <w:rPr>
          <w:rFonts w:asciiTheme="minorHAnsi" w:hAnsiTheme="minorHAnsi" w:cstheme="minorBidi"/>
          <w:sz w:val="23"/>
          <w:szCs w:val="23"/>
          <w:lang w:val="en-US"/>
        </w:rPr>
      </w:pPr>
      <w:r>
        <w:rPr>
          <w:rFonts w:asciiTheme="minorHAnsi" w:hAnsiTheme="minorHAnsi" w:cstheme="minorBidi"/>
          <w:sz w:val="23"/>
          <w:szCs w:val="23"/>
          <w:lang w:val="en-US"/>
        </w:rPr>
        <w:t xml:space="preserve">The note in the pouch module </w:t>
      </w:r>
      <w:r w:rsidR="009E6B6A">
        <w:rPr>
          <w:rFonts w:asciiTheme="minorHAnsi" w:hAnsiTheme="minorHAnsi" w:cstheme="minorBidi"/>
          <w:sz w:val="23"/>
          <w:szCs w:val="23"/>
          <w:lang w:val="en-US"/>
        </w:rPr>
        <w:t>results</w:t>
      </w:r>
      <w:r>
        <w:rPr>
          <w:rFonts w:asciiTheme="minorHAnsi" w:hAnsiTheme="minorHAnsi" w:cstheme="minorBidi"/>
          <w:sz w:val="23"/>
          <w:szCs w:val="23"/>
          <w:lang w:val="en-US"/>
        </w:rPr>
        <w:t xml:space="preserve"> report</w:t>
      </w:r>
      <w:r w:rsidR="00873304">
        <w:rPr>
          <w:rFonts w:asciiTheme="minorHAnsi" w:hAnsiTheme="minorHAnsi" w:cstheme="minorBidi"/>
          <w:sz w:val="23"/>
          <w:szCs w:val="23"/>
          <w:lang w:val="en-US"/>
        </w:rPr>
        <w:t xml:space="preserve"> increases visibility to the </w:t>
      </w:r>
      <w:r w:rsidR="001036D2">
        <w:rPr>
          <w:rFonts w:asciiTheme="minorHAnsi" w:hAnsiTheme="minorHAnsi" w:cstheme="minorBidi"/>
          <w:sz w:val="23"/>
          <w:szCs w:val="23"/>
          <w:lang w:val="en-US"/>
        </w:rPr>
        <w:t>risk of</w:t>
      </w:r>
      <w:r w:rsidR="00A779B4">
        <w:rPr>
          <w:rFonts w:asciiTheme="minorHAnsi" w:hAnsiTheme="minorHAnsi" w:cstheme="minorBidi"/>
          <w:sz w:val="23"/>
          <w:szCs w:val="23"/>
          <w:lang w:val="en-US"/>
        </w:rPr>
        <w:t xml:space="preserve"> </w:t>
      </w:r>
      <w:r w:rsidR="00873304">
        <w:rPr>
          <w:rFonts w:asciiTheme="minorHAnsi" w:hAnsiTheme="minorHAnsi" w:cstheme="minorBidi"/>
          <w:sz w:val="23"/>
          <w:szCs w:val="23"/>
          <w:lang w:val="en-US"/>
        </w:rPr>
        <w:t xml:space="preserve">false positive </w:t>
      </w:r>
      <w:r w:rsidR="00A779B4">
        <w:rPr>
          <w:rFonts w:asciiTheme="minorHAnsi" w:hAnsiTheme="minorHAnsi" w:cstheme="minorBidi"/>
          <w:sz w:val="23"/>
          <w:szCs w:val="23"/>
          <w:lang w:val="en-US"/>
        </w:rPr>
        <w:t>results due to the presence of</w:t>
      </w:r>
      <w:r w:rsidR="000F7E11">
        <w:rPr>
          <w:rFonts w:asciiTheme="minorHAnsi" w:hAnsiTheme="minorHAnsi" w:cstheme="minorBidi"/>
          <w:sz w:val="23"/>
          <w:szCs w:val="23"/>
          <w:lang w:val="en-US"/>
        </w:rPr>
        <w:t xml:space="preserve"> non-viable organism/ nucleic acid in blood culture media.</w:t>
      </w:r>
      <w:r w:rsidR="00873304">
        <w:rPr>
          <w:rFonts w:asciiTheme="minorHAnsi" w:hAnsiTheme="minorHAnsi" w:cstheme="minorBidi"/>
          <w:sz w:val="23"/>
          <w:szCs w:val="23"/>
          <w:lang w:val="en-US"/>
        </w:rPr>
        <w:t xml:space="preserve"> </w:t>
      </w:r>
    </w:p>
    <w:p w14:paraId="4C41556B" w14:textId="679AD069" w:rsidR="003D338D" w:rsidRPr="00786ED6" w:rsidRDefault="00C9417A" w:rsidP="78DD54D6">
      <w:pPr>
        <w:spacing w:after="120" w:line="288" w:lineRule="auto"/>
        <w:jc w:val="both"/>
        <w:rPr>
          <w:rFonts w:asciiTheme="minorHAnsi" w:hAnsiTheme="minorHAnsi" w:cstheme="minorBidi"/>
          <w:sz w:val="23"/>
          <w:szCs w:val="23"/>
          <w:lang w:val="en-US"/>
        </w:rPr>
      </w:pPr>
      <w:r>
        <w:rPr>
          <w:rFonts w:asciiTheme="minorHAnsi" w:hAnsiTheme="minorHAnsi" w:cstheme="minorBidi"/>
          <w:sz w:val="23"/>
          <w:szCs w:val="23"/>
          <w:lang w:val="en-US"/>
        </w:rPr>
        <w:t xml:space="preserve">In addition to the </w:t>
      </w:r>
      <w:r w:rsidR="00570C84">
        <w:rPr>
          <w:rFonts w:asciiTheme="minorHAnsi" w:hAnsiTheme="minorHAnsi" w:cstheme="minorBidi"/>
          <w:sz w:val="23"/>
          <w:szCs w:val="23"/>
          <w:lang w:val="en-US"/>
        </w:rPr>
        <w:t>p</w:t>
      </w:r>
      <w:r>
        <w:rPr>
          <w:rFonts w:asciiTheme="minorHAnsi" w:hAnsiTheme="minorHAnsi" w:cstheme="minorBidi"/>
          <w:sz w:val="23"/>
          <w:szCs w:val="23"/>
          <w:lang w:val="en-US"/>
        </w:rPr>
        <w:t xml:space="preserve">ouch </w:t>
      </w:r>
      <w:r w:rsidR="00570C84">
        <w:rPr>
          <w:rFonts w:asciiTheme="minorHAnsi" w:hAnsiTheme="minorHAnsi" w:cstheme="minorBidi"/>
          <w:sz w:val="23"/>
          <w:szCs w:val="23"/>
          <w:lang w:val="en-US"/>
        </w:rPr>
        <w:t>m</w:t>
      </w:r>
      <w:r>
        <w:rPr>
          <w:rFonts w:asciiTheme="minorHAnsi" w:hAnsiTheme="minorHAnsi" w:cstheme="minorBidi"/>
          <w:sz w:val="23"/>
          <w:szCs w:val="23"/>
          <w:lang w:val="en-US"/>
        </w:rPr>
        <w:t xml:space="preserve">odule software update, </w:t>
      </w:r>
      <w:r w:rsidR="00B30542">
        <w:rPr>
          <w:rFonts w:asciiTheme="minorHAnsi" w:hAnsiTheme="minorHAnsi" w:cstheme="minorBidi"/>
          <w:sz w:val="23"/>
          <w:szCs w:val="23"/>
          <w:lang w:val="en-US"/>
        </w:rPr>
        <w:t xml:space="preserve">the BIOFIRE BCID2 Panel </w:t>
      </w:r>
      <w:r w:rsidR="00633A35">
        <w:rPr>
          <w:rFonts w:asciiTheme="minorHAnsi" w:hAnsiTheme="minorHAnsi" w:cstheme="minorBidi"/>
          <w:sz w:val="23"/>
          <w:szCs w:val="23"/>
          <w:lang w:val="en-US"/>
        </w:rPr>
        <w:t xml:space="preserve">Instructions for Use (IFU) </w:t>
      </w:r>
      <w:r w:rsidR="00D57894">
        <w:rPr>
          <w:rFonts w:asciiTheme="minorHAnsi" w:hAnsiTheme="minorHAnsi" w:cstheme="minorBidi"/>
          <w:sz w:val="23"/>
          <w:szCs w:val="23"/>
          <w:lang w:val="en-US"/>
        </w:rPr>
        <w:t>have</w:t>
      </w:r>
      <w:r w:rsidR="00B30542">
        <w:rPr>
          <w:rFonts w:asciiTheme="minorHAnsi" w:hAnsiTheme="minorHAnsi" w:cstheme="minorBidi"/>
          <w:sz w:val="23"/>
          <w:szCs w:val="23"/>
          <w:lang w:val="en-US"/>
        </w:rPr>
        <w:t xml:space="preserve"> been updated</w:t>
      </w:r>
      <w:r w:rsidR="00346AB9">
        <w:rPr>
          <w:rFonts w:asciiTheme="minorHAnsi" w:hAnsiTheme="minorHAnsi" w:cstheme="minorBidi"/>
          <w:sz w:val="23"/>
          <w:szCs w:val="23"/>
          <w:lang w:val="en-US"/>
        </w:rPr>
        <w:t>, briefly outlined in the table below</w:t>
      </w:r>
      <w:r w:rsidR="00633A35">
        <w:rPr>
          <w:rFonts w:asciiTheme="minorHAnsi" w:hAnsiTheme="minorHAnsi" w:cstheme="minorBidi"/>
          <w:sz w:val="23"/>
          <w:szCs w:val="23"/>
          <w:lang w:val="en-US"/>
        </w:rPr>
        <w:t xml:space="preserve">. </w:t>
      </w:r>
      <w:r w:rsidR="00B30542">
        <w:rPr>
          <w:rFonts w:asciiTheme="minorHAnsi" w:hAnsiTheme="minorHAnsi" w:cstheme="minorBidi"/>
          <w:sz w:val="23"/>
          <w:szCs w:val="23"/>
          <w:lang w:val="en-US"/>
        </w:rPr>
        <w:t xml:space="preserve"> </w:t>
      </w:r>
      <w:r w:rsidR="0083668C" w:rsidRPr="79D205D0">
        <w:rPr>
          <w:rFonts w:asciiTheme="minorHAnsi" w:hAnsiTheme="minorHAnsi" w:cstheme="minorBidi"/>
          <w:sz w:val="23"/>
          <w:szCs w:val="23"/>
          <w:lang w:val="en-US"/>
        </w:rPr>
        <w:t xml:space="preserve">Please </w:t>
      </w:r>
      <w:r w:rsidR="00201DF5">
        <w:rPr>
          <w:rFonts w:asciiTheme="minorHAnsi" w:hAnsiTheme="minorHAnsi" w:cstheme="minorBidi"/>
          <w:sz w:val="23"/>
          <w:szCs w:val="23"/>
          <w:lang w:val="en-US"/>
        </w:rPr>
        <w:t>read</w:t>
      </w:r>
      <w:r w:rsidR="00201DF5" w:rsidRPr="79D205D0">
        <w:rPr>
          <w:rFonts w:asciiTheme="minorHAnsi" w:hAnsiTheme="minorHAnsi" w:cstheme="minorBidi"/>
          <w:sz w:val="23"/>
          <w:szCs w:val="23"/>
          <w:lang w:val="en-US"/>
        </w:rPr>
        <w:t xml:space="preserve"> </w:t>
      </w:r>
      <w:r w:rsidR="0083668C" w:rsidRPr="79D205D0">
        <w:rPr>
          <w:rFonts w:asciiTheme="minorHAnsi" w:hAnsiTheme="minorHAnsi" w:cstheme="minorBidi"/>
          <w:sz w:val="23"/>
          <w:szCs w:val="23"/>
          <w:lang w:val="en-US"/>
        </w:rPr>
        <w:t>the</w:t>
      </w:r>
      <w:r w:rsidR="006D1B16">
        <w:rPr>
          <w:rFonts w:asciiTheme="minorHAnsi" w:hAnsiTheme="minorHAnsi" w:cstheme="minorBidi"/>
          <w:sz w:val="23"/>
          <w:szCs w:val="23"/>
          <w:lang w:val="en-US"/>
        </w:rPr>
        <w:t xml:space="preserve"> BIOFIRE BCID2</w:t>
      </w:r>
      <w:r w:rsidR="00EE3401">
        <w:rPr>
          <w:rFonts w:asciiTheme="minorHAnsi" w:hAnsiTheme="minorHAnsi" w:cstheme="minorBidi"/>
          <w:sz w:val="23"/>
          <w:szCs w:val="23"/>
          <w:lang w:val="en-US"/>
        </w:rPr>
        <w:t xml:space="preserve"> Panel </w:t>
      </w:r>
      <w:r w:rsidR="0083668C" w:rsidRPr="79D205D0">
        <w:rPr>
          <w:rFonts w:asciiTheme="minorHAnsi" w:hAnsiTheme="minorHAnsi" w:cstheme="minorBidi"/>
          <w:sz w:val="23"/>
          <w:szCs w:val="23"/>
          <w:lang w:val="en-US"/>
        </w:rPr>
        <w:t xml:space="preserve">IFU for </w:t>
      </w:r>
      <w:r w:rsidR="00AD51CC">
        <w:rPr>
          <w:rFonts w:asciiTheme="minorHAnsi" w:hAnsiTheme="minorHAnsi" w:cstheme="minorBidi"/>
          <w:sz w:val="23"/>
          <w:szCs w:val="23"/>
          <w:lang w:val="en-US"/>
        </w:rPr>
        <w:t>detailed information</w:t>
      </w:r>
      <w:r w:rsidR="005743AD" w:rsidRPr="79D205D0">
        <w:rPr>
          <w:rFonts w:asciiTheme="minorHAnsi" w:hAnsiTheme="minorHAnsi" w:cstheme="minorBidi"/>
          <w:sz w:val="23"/>
          <w:szCs w:val="23"/>
          <w:lang w:val="en-US"/>
        </w:rPr>
        <w:t xml:space="preserve">: </w:t>
      </w:r>
      <w:hyperlink r:id="rId11" w:history="1">
        <w:r w:rsidR="00EB2864" w:rsidRPr="00786ED6">
          <w:rPr>
            <w:rStyle w:val="Hyperlink"/>
            <w:rFonts w:asciiTheme="minorHAnsi" w:hAnsiTheme="minorHAnsi" w:cstheme="minorHAnsi"/>
            <w:sz w:val="23"/>
            <w:szCs w:val="23"/>
            <w:lang w:val="en-US"/>
          </w:rPr>
          <w:t>https://www.biofiredx.com/e-labeling/ITI0048</w:t>
        </w:r>
      </w:hyperlink>
    </w:p>
    <w:tbl>
      <w:tblPr>
        <w:tblStyle w:val="BandedRowsHighlightedTop"/>
        <w:tblW w:w="9805" w:type="dxa"/>
        <w:tblInd w:w="0" w:type="dxa"/>
        <w:tblLook w:val="04A0" w:firstRow="1" w:lastRow="0" w:firstColumn="1" w:lastColumn="0" w:noHBand="0" w:noVBand="1"/>
      </w:tblPr>
      <w:tblGrid>
        <w:gridCol w:w="9805"/>
      </w:tblGrid>
      <w:tr w:rsidR="00F63E75" w:rsidRPr="009505C4" w14:paraId="532EE544" w14:textId="77777777" w:rsidTr="5197D224">
        <w:trPr>
          <w:cnfStyle w:val="100000000000" w:firstRow="1" w:lastRow="0" w:firstColumn="0" w:lastColumn="0" w:oddVBand="0" w:evenVBand="0" w:oddHBand="0" w:evenHBand="0" w:firstRowFirstColumn="0" w:firstRowLastColumn="0" w:lastRowFirstColumn="0" w:lastRowLastColumn="0"/>
        </w:trPr>
        <w:tc>
          <w:tcPr>
            <w:tcW w:w="9805" w:type="dxa"/>
          </w:tcPr>
          <w:p w14:paraId="2B4362B8" w14:textId="2377A98B" w:rsidR="00F63E75" w:rsidRPr="000D2119" w:rsidRDefault="00F63E75">
            <w:pPr>
              <w:pStyle w:val="paragraph"/>
              <w:spacing w:before="0" w:beforeAutospacing="0" w:after="0" w:afterAutospacing="0"/>
              <w:textAlignment w:val="baseline"/>
              <w:rPr>
                <w:rFonts w:ascii="Calibri" w:hAnsi="Calibri" w:cs="Calibri"/>
                <w:color w:val="000000"/>
                <w:sz w:val="23"/>
                <w:szCs w:val="23"/>
              </w:rPr>
            </w:pPr>
            <w:r w:rsidRPr="000D2119">
              <w:rPr>
                <w:rFonts w:ascii="Calibri" w:hAnsi="Calibri" w:cs="Calibri"/>
                <w:color w:val="FFFFFF" w:themeColor="background1"/>
                <w:sz w:val="23"/>
                <w:szCs w:val="23"/>
              </w:rPr>
              <w:t xml:space="preserve">Description of </w:t>
            </w:r>
            <w:r w:rsidR="00B8253D">
              <w:rPr>
                <w:rFonts w:ascii="Calibri" w:hAnsi="Calibri" w:cs="Calibri"/>
                <w:color w:val="FFFFFF" w:themeColor="background1"/>
                <w:sz w:val="23"/>
                <w:szCs w:val="23"/>
              </w:rPr>
              <w:t xml:space="preserve">BIOFIRE </w:t>
            </w:r>
            <w:r w:rsidR="0075028F">
              <w:rPr>
                <w:rFonts w:ascii="Calibri" w:hAnsi="Calibri" w:cs="Calibri"/>
                <w:color w:val="FFFFFF" w:themeColor="background1"/>
                <w:sz w:val="23"/>
                <w:szCs w:val="23"/>
              </w:rPr>
              <w:t xml:space="preserve">BCID2 Panel IFU </w:t>
            </w:r>
            <w:r w:rsidRPr="000D2119">
              <w:rPr>
                <w:rFonts w:ascii="Calibri" w:hAnsi="Calibri" w:cs="Calibri"/>
                <w:color w:val="FFFFFF" w:themeColor="background1"/>
                <w:sz w:val="23"/>
                <w:szCs w:val="23"/>
              </w:rPr>
              <w:t>Changes</w:t>
            </w:r>
          </w:p>
        </w:tc>
      </w:tr>
      <w:tr w:rsidR="00F63E75" w:rsidRPr="009505C4" w14:paraId="409718BE" w14:textId="77777777" w:rsidTr="5197D224">
        <w:tc>
          <w:tcPr>
            <w:tcW w:w="9805" w:type="dxa"/>
          </w:tcPr>
          <w:p w14:paraId="491E32ED" w14:textId="393A29E1" w:rsidR="00F63E75" w:rsidRPr="000D2119" w:rsidRDefault="00FA71B7" w:rsidP="5197D224">
            <w:pPr>
              <w:pStyle w:val="paragraph"/>
              <w:spacing w:before="0" w:beforeAutospacing="0" w:after="0" w:afterAutospacing="0"/>
              <w:textAlignment w:val="baseline"/>
              <w:rPr>
                <w:rFonts w:ascii="Calibri" w:hAnsi="Calibri" w:cs="Calibri"/>
                <w:color w:val="000000"/>
                <w:sz w:val="23"/>
                <w:szCs w:val="23"/>
              </w:rPr>
            </w:pPr>
            <w:r>
              <w:rPr>
                <w:rFonts w:ascii="Calibri" w:hAnsi="Calibri" w:cs="Calibri"/>
                <w:color w:val="000000" w:themeColor="text1"/>
                <w:sz w:val="23"/>
                <w:szCs w:val="23"/>
              </w:rPr>
              <w:t>Changes related to the field correction</w:t>
            </w:r>
            <w:r w:rsidR="00F63E75" w:rsidRPr="5197D224">
              <w:rPr>
                <w:rFonts w:ascii="Calibri" w:hAnsi="Calibri" w:cs="Calibri"/>
                <w:color w:val="000000" w:themeColor="text1"/>
                <w:sz w:val="23"/>
                <w:szCs w:val="23"/>
              </w:rPr>
              <w:t>:</w:t>
            </w:r>
          </w:p>
          <w:p w14:paraId="332D5753" w14:textId="0A018DD0" w:rsidR="0054527C" w:rsidRPr="000D2119" w:rsidRDefault="0054527C" w:rsidP="0054527C">
            <w:pPr>
              <w:pStyle w:val="paragraph"/>
              <w:numPr>
                <w:ilvl w:val="0"/>
                <w:numId w:val="26"/>
              </w:numPr>
              <w:spacing w:before="0" w:beforeAutospacing="0" w:after="0" w:afterAutospacing="0"/>
              <w:textAlignment w:val="baseline"/>
              <w:rPr>
                <w:rFonts w:ascii="Calibri" w:hAnsi="Calibri" w:cs="Calibri"/>
                <w:color w:val="000000"/>
                <w:sz w:val="23"/>
                <w:szCs w:val="23"/>
              </w:rPr>
            </w:pPr>
            <w:r w:rsidRPr="277D4EA8">
              <w:rPr>
                <w:rFonts w:ascii="Calibri" w:hAnsi="Calibri" w:cs="Calibri"/>
                <w:color w:val="000000" w:themeColor="text1"/>
                <w:sz w:val="23"/>
                <w:szCs w:val="23"/>
              </w:rPr>
              <w:t>Figure 1, BIOFIRE BCID2 Panel Example Test Report</w:t>
            </w:r>
            <w:r>
              <w:rPr>
                <w:rFonts w:ascii="Calibri" w:hAnsi="Calibri" w:cs="Calibri"/>
                <w:color w:val="000000" w:themeColor="text1"/>
                <w:sz w:val="23"/>
                <w:szCs w:val="23"/>
              </w:rPr>
              <w:t xml:space="preserve"> </w:t>
            </w:r>
            <w:r w:rsidR="009404B0">
              <w:rPr>
                <w:rFonts w:ascii="Calibri" w:hAnsi="Calibri" w:cs="Calibri"/>
                <w:color w:val="000000" w:themeColor="text1"/>
                <w:sz w:val="23"/>
                <w:szCs w:val="23"/>
              </w:rPr>
              <w:t xml:space="preserve">to include the </w:t>
            </w:r>
            <w:r w:rsidR="00591BDA">
              <w:rPr>
                <w:rFonts w:ascii="Calibri" w:hAnsi="Calibri" w:cs="Calibri"/>
                <w:color w:val="000000" w:themeColor="text1"/>
                <w:sz w:val="23"/>
                <w:szCs w:val="23"/>
              </w:rPr>
              <w:t>note (</w:t>
            </w:r>
            <w:r w:rsidR="005709CB">
              <w:rPr>
                <w:rFonts w:ascii="Calibri" w:hAnsi="Calibri" w:cs="Calibri"/>
                <w:color w:val="000000" w:themeColor="text1"/>
                <w:sz w:val="23"/>
                <w:szCs w:val="23"/>
              </w:rPr>
              <w:t>referenced above</w:t>
            </w:r>
            <w:r w:rsidR="00591BDA">
              <w:rPr>
                <w:rFonts w:ascii="Calibri" w:hAnsi="Calibri" w:cs="Calibri"/>
                <w:color w:val="000000" w:themeColor="text1"/>
                <w:sz w:val="23"/>
                <w:szCs w:val="23"/>
              </w:rPr>
              <w:t>)</w:t>
            </w:r>
          </w:p>
          <w:p w14:paraId="1A9467D9" w14:textId="77777777" w:rsidR="00FA71B7" w:rsidRPr="000D2119" w:rsidRDefault="00FA71B7" w:rsidP="00FA71B7">
            <w:pPr>
              <w:pStyle w:val="paragraph"/>
              <w:numPr>
                <w:ilvl w:val="0"/>
                <w:numId w:val="26"/>
              </w:numPr>
              <w:spacing w:before="0" w:beforeAutospacing="0" w:after="0" w:afterAutospacing="0"/>
              <w:textAlignment w:val="baseline"/>
              <w:rPr>
                <w:rFonts w:ascii="Calibri" w:hAnsi="Calibri" w:cs="Calibri"/>
                <w:color w:val="000000"/>
                <w:sz w:val="23"/>
                <w:szCs w:val="23"/>
              </w:rPr>
            </w:pPr>
            <w:r>
              <w:rPr>
                <w:rFonts w:ascii="Calibri" w:hAnsi="Calibri" w:cs="Calibri"/>
                <w:color w:val="000000" w:themeColor="text1"/>
                <w:sz w:val="23"/>
                <w:szCs w:val="23"/>
              </w:rPr>
              <w:t xml:space="preserve">Updated </w:t>
            </w:r>
            <w:r w:rsidRPr="277D4EA8">
              <w:rPr>
                <w:rFonts w:ascii="Calibri" w:hAnsi="Calibri" w:cs="Calibri"/>
                <w:color w:val="000000" w:themeColor="text1"/>
                <w:sz w:val="23"/>
                <w:szCs w:val="23"/>
              </w:rPr>
              <w:t>Limitation #9</w:t>
            </w:r>
            <w:r>
              <w:rPr>
                <w:rFonts w:ascii="Calibri" w:hAnsi="Calibri" w:cs="Calibri"/>
                <w:color w:val="000000" w:themeColor="text1"/>
                <w:sz w:val="23"/>
                <w:szCs w:val="23"/>
              </w:rPr>
              <w:t xml:space="preserve"> describing non-viable organism in media</w:t>
            </w:r>
          </w:p>
          <w:p w14:paraId="7E91F5FE" w14:textId="4A60C2B4" w:rsidR="00F63E75" w:rsidRPr="000D2119" w:rsidRDefault="00FA71B7" w:rsidP="00FA71B7">
            <w:pPr>
              <w:pStyle w:val="paragraph"/>
              <w:numPr>
                <w:ilvl w:val="1"/>
                <w:numId w:val="26"/>
              </w:numPr>
              <w:textAlignment w:val="baseline"/>
              <w:rPr>
                <w:rFonts w:ascii="Calibri" w:hAnsi="Calibri" w:cs="Calibri"/>
                <w:color w:val="000000"/>
                <w:sz w:val="23"/>
                <w:szCs w:val="23"/>
              </w:rPr>
            </w:pPr>
            <w:r w:rsidRPr="277D4EA8">
              <w:rPr>
                <w:rFonts w:ascii="Calibri" w:hAnsi="Calibri" w:cs="Calibri"/>
                <w:color w:val="000000" w:themeColor="text1"/>
                <w:sz w:val="23"/>
                <w:szCs w:val="23"/>
              </w:rPr>
              <w:t xml:space="preserve">Sensitivity/PPA of </w:t>
            </w:r>
            <w:r w:rsidRPr="277D4EA8">
              <w:rPr>
                <w:rFonts w:ascii="Calibri" w:hAnsi="Calibri" w:cs="Calibri"/>
                <w:i/>
                <w:iCs/>
                <w:color w:val="000000" w:themeColor="text1"/>
                <w:sz w:val="23"/>
                <w:szCs w:val="23"/>
              </w:rPr>
              <w:t>S. epidermidis</w:t>
            </w:r>
            <w:r w:rsidRPr="277D4EA8">
              <w:rPr>
                <w:rFonts w:ascii="Calibri" w:hAnsi="Calibri" w:cs="Calibri"/>
                <w:color w:val="000000" w:themeColor="text1"/>
                <w:sz w:val="23"/>
                <w:szCs w:val="23"/>
              </w:rPr>
              <w:t xml:space="preserve"> assay from 96.5% to 96.9%</w:t>
            </w:r>
          </w:p>
        </w:tc>
      </w:tr>
      <w:tr w:rsidR="00F63E75" w:rsidRPr="009505C4" w14:paraId="4824F2D7" w14:textId="77777777" w:rsidTr="5197D224">
        <w:tc>
          <w:tcPr>
            <w:tcW w:w="9805" w:type="dxa"/>
          </w:tcPr>
          <w:p w14:paraId="128D326C" w14:textId="2C312411" w:rsidR="00F63E75" w:rsidRPr="000D2119" w:rsidRDefault="00FA71B7" w:rsidP="00786ED6">
            <w:pPr>
              <w:pStyle w:val="paragraph"/>
              <w:spacing w:before="0" w:beforeAutospacing="0" w:after="0" w:afterAutospacing="0"/>
              <w:textAlignment w:val="baseline"/>
              <w:rPr>
                <w:rFonts w:ascii="Calibri" w:hAnsi="Calibri" w:cs="Calibri"/>
                <w:color w:val="000000"/>
                <w:sz w:val="23"/>
                <w:szCs w:val="23"/>
              </w:rPr>
            </w:pPr>
            <w:r>
              <w:rPr>
                <w:rStyle w:val="normaltextrun"/>
                <w:rFonts w:ascii="Calibri" w:hAnsi="Calibri" w:cs="Calibri"/>
                <w:color w:val="000000"/>
                <w:sz w:val="23"/>
                <w:szCs w:val="23"/>
              </w:rPr>
              <w:t>C</w:t>
            </w:r>
            <w:r>
              <w:rPr>
                <w:rStyle w:val="normaltextrun"/>
                <w:rFonts w:ascii="Calibri" w:hAnsi="Calibri" w:cs="Calibri"/>
                <w:color w:val="000000"/>
              </w:rPr>
              <w:t>hanges related to general lifecycle management of product</w:t>
            </w:r>
            <w:r w:rsidR="00F63E75" w:rsidRPr="000D2119">
              <w:rPr>
                <w:rStyle w:val="normaltextrun"/>
                <w:rFonts w:ascii="Calibri" w:hAnsi="Calibri" w:cs="Calibri"/>
                <w:color w:val="000000"/>
                <w:sz w:val="23"/>
                <w:szCs w:val="23"/>
              </w:rPr>
              <w:t>:</w:t>
            </w:r>
          </w:p>
          <w:p w14:paraId="7CFFB299" w14:textId="291A2F15" w:rsidR="00F63E75" w:rsidRPr="000D2119" w:rsidRDefault="5CBAB29C" w:rsidP="277D4EA8">
            <w:pPr>
              <w:pStyle w:val="paragraph"/>
              <w:numPr>
                <w:ilvl w:val="0"/>
                <w:numId w:val="26"/>
              </w:numPr>
              <w:spacing w:before="0" w:beforeAutospacing="0" w:after="0" w:afterAutospacing="0"/>
              <w:textAlignment w:val="baseline"/>
              <w:rPr>
                <w:rFonts w:ascii="Calibri" w:hAnsi="Calibri" w:cs="Calibri"/>
                <w:color w:val="000000"/>
                <w:sz w:val="23"/>
                <w:szCs w:val="23"/>
              </w:rPr>
            </w:pPr>
            <w:r w:rsidRPr="277D4EA8">
              <w:rPr>
                <w:rFonts w:ascii="Calibri" w:hAnsi="Calibri" w:cs="Calibri"/>
                <w:color w:val="000000" w:themeColor="text1"/>
                <w:sz w:val="23"/>
                <w:szCs w:val="23"/>
              </w:rPr>
              <w:t>Customer Technical Support phone number</w:t>
            </w:r>
          </w:p>
          <w:p w14:paraId="29E811C9" w14:textId="34CE63FF" w:rsidR="00F63E75" w:rsidRPr="000D2119" w:rsidRDefault="5CBAB29C" w:rsidP="277D4EA8">
            <w:pPr>
              <w:pStyle w:val="paragraph"/>
              <w:numPr>
                <w:ilvl w:val="0"/>
                <w:numId w:val="26"/>
              </w:numPr>
              <w:spacing w:before="0" w:beforeAutospacing="0" w:after="0" w:afterAutospacing="0"/>
              <w:textAlignment w:val="baseline"/>
              <w:rPr>
                <w:rFonts w:ascii="Calibri" w:hAnsi="Calibri" w:cs="Calibri"/>
                <w:color w:val="000000"/>
                <w:sz w:val="23"/>
                <w:szCs w:val="23"/>
              </w:rPr>
            </w:pPr>
            <w:r w:rsidRPr="277D4EA8">
              <w:rPr>
                <w:rFonts w:ascii="Calibri" w:hAnsi="Calibri" w:cs="Calibri"/>
                <w:color w:val="000000" w:themeColor="text1"/>
                <w:sz w:val="23"/>
                <w:szCs w:val="23"/>
              </w:rPr>
              <w:t>Minor typographical errors throughout for clarity</w:t>
            </w:r>
          </w:p>
          <w:p w14:paraId="6E2B0D90" w14:textId="56E14B33" w:rsidR="00F63E75" w:rsidRPr="000D2119" w:rsidRDefault="5CBAB29C" w:rsidP="277D4EA8">
            <w:pPr>
              <w:pStyle w:val="paragraph"/>
              <w:numPr>
                <w:ilvl w:val="0"/>
                <w:numId w:val="26"/>
              </w:numPr>
              <w:spacing w:before="0" w:beforeAutospacing="0" w:after="0" w:afterAutospacing="0"/>
              <w:textAlignment w:val="baseline"/>
              <w:rPr>
                <w:rFonts w:ascii="Calibri" w:hAnsi="Calibri" w:cs="Calibri"/>
                <w:color w:val="000000"/>
                <w:sz w:val="23"/>
                <w:szCs w:val="23"/>
              </w:rPr>
            </w:pPr>
            <w:r w:rsidRPr="277D4EA8">
              <w:rPr>
                <w:rFonts w:ascii="Calibri" w:hAnsi="Calibri" w:cs="Calibri"/>
                <w:color w:val="000000" w:themeColor="text1"/>
                <w:sz w:val="23"/>
                <w:szCs w:val="23"/>
              </w:rPr>
              <w:t>Lifecycle analytical updates to Analytical and Summary of Detected Organisms sections</w:t>
            </w:r>
            <w:r w:rsidR="00885342">
              <w:rPr>
                <w:rFonts w:ascii="Calibri" w:hAnsi="Calibri" w:cs="Calibri"/>
                <w:color w:val="000000" w:themeColor="text1"/>
                <w:sz w:val="23"/>
                <w:szCs w:val="23"/>
              </w:rPr>
              <w:t>, including organism nomenclature</w:t>
            </w:r>
          </w:p>
          <w:p w14:paraId="3340630F" w14:textId="3022A9DA" w:rsidR="00F63E75" w:rsidRPr="000D2119" w:rsidRDefault="00F63E75" w:rsidP="00786ED6">
            <w:pPr>
              <w:pStyle w:val="paragraph"/>
              <w:spacing w:before="0" w:beforeAutospacing="0" w:after="0" w:afterAutospacing="0"/>
              <w:ind w:left="720"/>
              <w:textAlignment w:val="baseline"/>
              <w:rPr>
                <w:rFonts w:ascii="Calibri" w:hAnsi="Calibri" w:cs="Calibri"/>
                <w:color w:val="000000"/>
                <w:sz w:val="23"/>
                <w:szCs w:val="23"/>
              </w:rPr>
            </w:pPr>
          </w:p>
        </w:tc>
      </w:tr>
    </w:tbl>
    <w:p w14:paraId="772327FC" w14:textId="1D93109A" w:rsidR="00F63E75" w:rsidRPr="0083668C" w:rsidRDefault="00F63E75" w:rsidP="004537EA">
      <w:pPr>
        <w:spacing w:after="120" w:line="288" w:lineRule="auto"/>
        <w:jc w:val="both"/>
        <w:rPr>
          <w:rFonts w:asciiTheme="minorHAnsi" w:hAnsiTheme="minorHAnsi" w:cstheme="minorBidi"/>
          <w:sz w:val="23"/>
          <w:szCs w:val="23"/>
          <w:lang w:val="en-US"/>
        </w:rPr>
      </w:pPr>
    </w:p>
    <w:tbl>
      <w:tblPr>
        <w:tblW w:w="9660" w:type="dxa"/>
        <w:tblInd w:w="-25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CellMar>
          <w:left w:w="70" w:type="dxa"/>
          <w:right w:w="70" w:type="dxa"/>
        </w:tblCellMar>
        <w:tblLook w:val="0000" w:firstRow="0" w:lastRow="0" w:firstColumn="0" w:lastColumn="0" w:noHBand="0" w:noVBand="0"/>
      </w:tblPr>
      <w:tblGrid>
        <w:gridCol w:w="9660"/>
      </w:tblGrid>
      <w:tr w:rsidR="00C15570" w:rsidRPr="009505C4" w14:paraId="5AEF7B69" w14:textId="77777777" w:rsidTr="7F036F76">
        <w:trPr>
          <w:trHeight w:val="3707"/>
        </w:trPr>
        <w:tc>
          <w:tcPr>
            <w:tcW w:w="9660" w:type="dxa"/>
          </w:tcPr>
          <w:p w14:paraId="305E4895" w14:textId="77777777" w:rsidR="00C15570" w:rsidRPr="00264C9E" w:rsidRDefault="00C15570" w:rsidP="00337A6C">
            <w:pPr>
              <w:spacing w:before="240" w:after="120" w:line="288" w:lineRule="auto"/>
              <w:ind w:left="247" w:right="177"/>
              <w:jc w:val="both"/>
              <w:textAlignment w:val="auto"/>
              <w:rPr>
                <w:rFonts w:asciiTheme="minorHAnsi" w:hAnsiTheme="minorHAnsi" w:cs="Arial"/>
                <w:b/>
                <w:bCs/>
                <w:sz w:val="23"/>
                <w:szCs w:val="23"/>
                <w:u w:val="single"/>
                <w:lang w:val="en-US"/>
              </w:rPr>
            </w:pPr>
            <w:r w:rsidRPr="00264C9E">
              <w:rPr>
                <w:rFonts w:asciiTheme="minorHAnsi" w:hAnsiTheme="minorHAnsi" w:cs="Arial"/>
                <w:b/>
                <w:bCs/>
                <w:sz w:val="23"/>
                <w:szCs w:val="23"/>
                <w:u w:val="single"/>
                <w:lang w:val="en-US"/>
              </w:rPr>
              <w:lastRenderedPageBreak/>
              <w:t>Required actions</w:t>
            </w:r>
          </w:p>
          <w:p w14:paraId="1F741E8D" w14:textId="56FB6D9B" w:rsidR="00C42D6E" w:rsidRPr="00264C9E" w:rsidRDefault="00C42D6E" w:rsidP="78EF6931">
            <w:pPr>
              <w:pStyle w:val="To"/>
              <w:spacing w:before="0" w:after="120" w:line="288" w:lineRule="auto"/>
              <w:ind w:left="247" w:right="177"/>
              <w:jc w:val="both"/>
              <w:rPr>
                <w:rFonts w:asciiTheme="minorHAnsi" w:hAnsiTheme="minorHAnsi" w:cs="Arial"/>
                <w:sz w:val="23"/>
                <w:szCs w:val="23"/>
                <w:lang w:eastAsia="zh-CN"/>
              </w:rPr>
            </w:pPr>
            <w:r w:rsidRPr="00264C9E">
              <w:rPr>
                <w:rFonts w:asciiTheme="minorHAnsi" w:hAnsiTheme="minorHAnsi" w:cs="Arial"/>
                <w:sz w:val="23"/>
                <w:szCs w:val="23"/>
                <w:lang w:eastAsia="zh-CN"/>
              </w:rPr>
              <w:t>In this context, we request you to take the following actions. Please:</w:t>
            </w:r>
          </w:p>
          <w:p w14:paraId="4CC37956" w14:textId="6A219A43" w:rsidR="007632A1" w:rsidRPr="00264C9E" w:rsidRDefault="007632A1" w:rsidP="5197D224">
            <w:pPr>
              <w:numPr>
                <w:ilvl w:val="0"/>
                <w:numId w:val="12"/>
              </w:numPr>
              <w:ind w:left="961" w:right="177" w:hanging="357"/>
              <w:jc w:val="both"/>
              <w:textAlignment w:val="auto"/>
              <w:rPr>
                <w:rFonts w:asciiTheme="minorHAnsi" w:hAnsiTheme="minorHAnsi" w:cs="Arial"/>
                <w:sz w:val="23"/>
                <w:szCs w:val="23"/>
                <w:lang w:val="en-US" w:eastAsia="zh-CN"/>
              </w:rPr>
            </w:pPr>
            <w:r w:rsidRPr="00264C9E">
              <w:rPr>
                <w:rFonts w:asciiTheme="minorHAnsi" w:hAnsiTheme="minorHAnsi" w:cs="Arial"/>
                <w:sz w:val="23"/>
                <w:szCs w:val="23"/>
                <w:lang w:val="en-US"/>
              </w:rPr>
              <w:t xml:space="preserve">Update your BIOFIRE </w:t>
            </w:r>
            <w:r w:rsidR="008621F1" w:rsidRPr="00264C9E">
              <w:rPr>
                <w:rFonts w:asciiTheme="minorHAnsi" w:hAnsiTheme="minorHAnsi" w:cs="Arial"/>
                <w:sz w:val="23"/>
                <w:szCs w:val="23"/>
                <w:lang w:val="en-US"/>
              </w:rPr>
              <w:t>BCID2</w:t>
            </w:r>
            <w:r w:rsidRPr="00264C9E">
              <w:rPr>
                <w:rFonts w:asciiTheme="minorHAnsi" w:hAnsiTheme="minorHAnsi" w:cs="Arial"/>
                <w:sz w:val="23"/>
                <w:szCs w:val="23"/>
                <w:lang w:val="en-US"/>
              </w:rPr>
              <w:t xml:space="preserve"> Panel Pouch Module software: The updated BIOFIRE </w:t>
            </w:r>
            <w:r w:rsidR="008621F1" w:rsidRPr="00264C9E">
              <w:rPr>
                <w:rFonts w:asciiTheme="minorHAnsi" w:hAnsiTheme="minorHAnsi" w:cs="Arial"/>
                <w:sz w:val="23"/>
                <w:szCs w:val="23"/>
                <w:lang w:val="en-US"/>
              </w:rPr>
              <w:t xml:space="preserve">BCID2 Panel </w:t>
            </w:r>
            <w:r w:rsidRPr="00264C9E">
              <w:rPr>
                <w:rFonts w:asciiTheme="minorHAnsi" w:hAnsiTheme="minorHAnsi" w:cs="Arial"/>
                <w:sz w:val="23"/>
                <w:szCs w:val="23"/>
                <w:lang w:val="en-US"/>
              </w:rPr>
              <w:t xml:space="preserve">Pouch Module Software and instructions for installation can be downloaded here: </w:t>
            </w:r>
            <w:hyperlink r:id="rId12" w:tgtFrame="_blank" w:tooltip="https://www.biofiredx.com/e-labeling/itifa20bcid210" w:history="1">
              <w:r w:rsidR="007548DD" w:rsidRPr="007548DD">
                <w:rPr>
                  <w:rStyle w:val="Hyperlink"/>
                  <w:rFonts w:asciiTheme="minorHAnsi" w:hAnsiTheme="minorHAnsi" w:cstheme="minorHAnsi"/>
                  <w:sz w:val="23"/>
                  <w:szCs w:val="23"/>
                </w:rPr>
                <w:t>https://www.biofiredx.com/e-labeling/ITIFA20BCID210</w:t>
              </w:r>
            </w:hyperlink>
            <w:r w:rsidR="00E53221" w:rsidRPr="007548DD">
              <w:rPr>
                <w:rFonts w:asciiTheme="minorHAnsi" w:hAnsiTheme="minorHAnsi" w:cstheme="minorHAnsi"/>
                <w:sz w:val="23"/>
                <w:szCs w:val="23"/>
                <w:lang w:val="en-US" w:eastAsia="zh-CN"/>
              </w:rPr>
              <w:t xml:space="preserve">. </w:t>
            </w:r>
            <w:r w:rsidR="00E53221" w:rsidRPr="00264C9E">
              <w:rPr>
                <w:rFonts w:asciiTheme="minorHAnsi" w:hAnsiTheme="minorHAnsi" w:cs="Arial"/>
                <w:sz w:val="23"/>
                <w:szCs w:val="23"/>
                <w:lang w:val="en-US" w:eastAsia="zh-CN"/>
              </w:rPr>
              <w:t>Please use the English version and read the technical note before installation. This technical note and installation download cannot be opened via Firefox browser; please use a different browser.</w:t>
            </w:r>
          </w:p>
          <w:p w14:paraId="44B96CB7" w14:textId="77777777" w:rsidR="00975EEB" w:rsidRPr="00264C9E" w:rsidRDefault="00975EEB" w:rsidP="00786ED6">
            <w:pPr>
              <w:ind w:left="961" w:right="177"/>
              <w:jc w:val="both"/>
              <w:textAlignment w:val="auto"/>
              <w:rPr>
                <w:rFonts w:asciiTheme="minorHAnsi" w:hAnsiTheme="minorHAnsi" w:cs="Arial"/>
                <w:sz w:val="23"/>
                <w:szCs w:val="23"/>
                <w:lang w:val="en-US" w:eastAsia="zh-CN"/>
              </w:rPr>
            </w:pPr>
          </w:p>
          <w:p w14:paraId="4D1555DA" w14:textId="3DF51492" w:rsidR="00C42D6E" w:rsidRPr="00264C9E" w:rsidRDefault="00C42D6E" w:rsidP="5197D224">
            <w:pPr>
              <w:numPr>
                <w:ilvl w:val="0"/>
                <w:numId w:val="12"/>
              </w:numPr>
              <w:ind w:left="961" w:right="177" w:hanging="357"/>
              <w:jc w:val="both"/>
              <w:textAlignment w:val="auto"/>
              <w:rPr>
                <w:rFonts w:asciiTheme="minorHAnsi" w:hAnsiTheme="minorHAnsi" w:cs="Arial"/>
                <w:sz w:val="23"/>
                <w:szCs w:val="23"/>
                <w:lang w:val="en-US" w:eastAsia="zh-CN"/>
              </w:rPr>
            </w:pPr>
            <w:r w:rsidRPr="00264C9E">
              <w:rPr>
                <w:rFonts w:asciiTheme="minorHAnsi" w:hAnsiTheme="minorHAnsi" w:cs="Arial"/>
                <w:sz w:val="23"/>
                <w:szCs w:val="23"/>
                <w:lang w:val="en-US" w:eastAsia="zh-CN"/>
              </w:rPr>
              <w:t xml:space="preserve">Distribute this </w:t>
            </w:r>
            <w:r w:rsidR="000004E0" w:rsidRPr="00264C9E">
              <w:rPr>
                <w:rFonts w:asciiTheme="minorHAnsi" w:hAnsiTheme="minorHAnsi" w:cs="Arial"/>
                <w:sz w:val="23"/>
                <w:szCs w:val="23"/>
                <w:lang w:val="en-US" w:eastAsia="zh-CN"/>
              </w:rPr>
              <w:t xml:space="preserve">letter </w:t>
            </w:r>
            <w:r w:rsidR="3BB4123F" w:rsidRPr="00264C9E">
              <w:rPr>
                <w:rFonts w:asciiTheme="minorHAnsi" w:hAnsiTheme="minorHAnsi" w:cs="Arial"/>
                <w:sz w:val="23"/>
                <w:szCs w:val="23"/>
                <w:lang w:val="en-US" w:eastAsia="zh-CN"/>
              </w:rPr>
              <w:t>and</w:t>
            </w:r>
            <w:r w:rsidR="001B7E4E" w:rsidRPr="00264C9E">
              <w:rPr>
                <w:rFonts w:asciiTheme="minorHAnsi" w:hAnsiTheme="minorHAnsi" w:cs="Arial"/>
                <w:sz w:val="23"/>
                <w:szCs w:val="23"/>
                <w:lang w:val="en-US" w:eastAsia="zh-CN"/>
              </w:rPr>
              <w:t xml:space="preserve"> the</w:t>
            </w:r>
            <w:r w:rsidR="3BB4123F" w:rsidRPr="00264C9E">
              <w:rPr>
                <w:rFonts w:asciiTheme="minorHAnsi" w:hAnsiTheme="minorHAnsi" w:cs="Arial"/>
                <w:sz w:val="23"/>
                <w:szCs w:val="23"/>
                <w:lang w:val="en-US" w:eastAsia="zh-CN"/>
              </w:rPr>
              <w:t xml:space="preserve"> updated</w:t>
            </w:r>
            <w:r w:rsidR="001B7E4E" w:rsidRPr="00264C9E">
              <w:rPr>
                <w:rFonts w:asciiTheme="minorHAnsi" w:hAnsiTheme="minorHAnsi" w:cs="Arial"/>
                <w:sz w:val="23"/>
                <w:szCs w:val="23"/>
                <w:lang w:val="en-US" w:eastAsia="zh-CN"/>
              </w:rPr>
              <w:t xml:space="preserve"> BIOFIRE</w:t>
            </w:r>
            <w:r w:rsidR="3BB4123F" w:rsidRPr="00264C9E">
              <w:rPr>
                <w:rFonts w:asciiTheme="minorHAnsi" w:hAnsiTheme="minorHAnsi" w:cs="Arial"/>
                <w:sz w:val="23"/>
                <w:szCs w:val="23"/>
                <w:lang w:val="en-US" w:eastAsia="zh-CN"/>
              </w:rPr>
              <w:t xml:space="preserve"> </w:t>
            </w:r>
            <w:r w:rsidR="00975EEB" w:rsidRPr="00264C9E">
              <w:rPr>
                <w:rFonts w:asciiTheme="minorHAnsi" w:hAnsiTheme="minorHAnsi" w:cs="Arial"/>
                <w:sz w:val="23"/>
                <w:szCs w:val="23"/>
                <w:lang w:val="en-US" w:eastAsia="zh-CN"/>
              </w:rPr>
              <w:t xml:space="preserve">BCID2 Panel </w:t>
            </w:r>
            <w:r w:rsidR="3BB4123F" w:rsidRPr="00264C9E">
              <w:rPr>
                <w:rFonts w:asciiTheme="minorHAnsi" w:hAnsiTheme="minorHAnsi" w:cs="Arial"/>
                <w:sz w:val="23"/>
                <w:szCs w:val="23"/>
                <w:lang w:val="en-US" w:eastAsia="zh-CN"/>
              </w:rPr>
              <w:t>IFU</w:t>
            </w:r>
            <w:r w:rsidRPr="00264C9E">
              <w:rPr>
                <w:rFonts w:asciiTheme="minorHAnsi" w:hAnsiTheme="minorHAnsi" w:cs="Arial"/>
                <w:sz w:val="23"/>
                <w:szCs w:val="23"/>
                <w:lang w:val="en-US" w:eastAsia="zh-CN"/>
              </w:rPr>
              <w:t xml:space="preserve"> </w:t>
            </w:r>
            <w:r w:rsidR="00446C8B" w:rsidRPr="00264C9E">
              <w:rPr>
                <w:rFonts w:asciiTheme="minorHAnsi" w:hAnsiTheme="minorHAnsi" w:cs="Arial"/>
                <w:sz w:val="23"/>
                <w:szCs w:val="23"/>
                <w:lang w:val="en-US" w:eastAsia="zh-CN"/>
              </w:rPr>
              <w:t xml:space="preserve">revision 06 </w:t>
            </w:r>
            <w:r w:rsidR="006A5654" w:rsidRPr="00264C9E">
              <w:rPr>
                <w:rFonts w:asciiTheme="minorHAnsi" w:hAnsiTheme="minorHAnsi" w:cs="Arial"/>
                <w:sz w:val="23"/>
                <w:szCs w:val="23"/>
                <w:lang w:val="en-US" w:eastAsia="zh-CN"/>
              </w:rPr>
              <w:t>(</w:t>
            </w:r>
            <w:r w:rsidR="00D211AB" w:rsidRPr="00264C9E">
              <w:rPr>
                <w:rFonts w:asciiTheme="minorHAnsi" w:hAnsiTheme="minorHAnsi" w:cs="Arial"/>
                <w:sz w:val="23"/>
                <w:szCs w:val="23"/>
                <w:lang w:val="en-US" w:eastAsia="zh-CN"/>
              </w:rPr>
              <w:t xml:space="preserve">downloaded from e-labeling website: </w:t>
            </w:r>
            <w:hyperlink r:id="rId13" w:history="1">
              <w:r w:rsidR="00D211AB" w:rsidRPr="00264C9E">
                <w:rPr>
                  <w:rStyle w:val="Hyperlink"/>
                  <w:rFonts w:asciiTheme="minorHAnsi" w:hAnsiTheme="minorHAnsi" w:cstheme="minorBidi"/>
                  <w:sz w:val="23"/>
                  <w:szCs w:val="23"/>
                  <w:lang w:val="en-US"/>
                </w:rPr>
                <w:t>https://www.biofiredx.com/e-labeling/ITI0048</w:t>
              </w:r>
            </w:hyperlink>
            <w:r w:rsidR="006A5654" w:rsidRPr="00264C9E">
              <w:rPr>
                <w:rFonts w:asciiTheme="minorHAnsi" w:hAnsiTheme="minorHAnsi" w:cstheme="minorBidi"/>
                <w:sz w:val="23"/>
                <w:szCs w:val="23"/>
                <w:lang w:val="en-US"/>
              </w:rPr>
              <w:t xml:space="preserve">) </w:t>
            </w:r>
            <w:r w:rsidRPr="00264C9E">
              <w:rPr>
                <w:rFonts w:asciiTheme="minorHAnsi" w:hAnsiTheme="minorHAnsi" w:cs="Arial"/>
                <w:sz w:val="23"/>
                <w:szCs w:val="23"/>
                <w:lang w:val="en-US" w:eastAsia="zh-CN"/>
              </w:rPr>
              <w:t>to all appropriate personnel in your laboratory, retain a copy in your files, and forward this information to all parties that may use this product, including others to whom you may have transferred our product.</w:t>
            </w:r>
          </w:p>
          <w:p w14:paraId="468B5AA5" w14:textId="77777777" w:rsidR="00C42D6E" w:rsidRPr="00264C9E" w:rsidRDefault="00C42D6E" w:rsidP="00C42D6E">
            <w:pPr>
              <w:ind w:left="961" w:right="177"/>
              <w:jc w:val="both"/>
              <w:textAlignment w:val="auto"/>
              <w:rPr>
                <w:rFonts w:asciiTheme="minorHAnsi" w:hAnsiTheme="minorHAnsi" w:cs="Arial"/>
                <w:sz w:val="23"/>
                <w:szCs w:val="23"/>
                <w:lang w:val="en-US" w:eastAsia="zh-CN"/>
              </w:rPr>
            </w:pPr>
          </w:p>
          <w:p w14:paraId="316A6D4A" w14:textId="681F1472" w:rsidR="00C15570" w:rsidRPr="00786ED6" w:rsidRDefault="00C42D6E" w:rsidP="0003167F">
            <w:pPr>
              <w:pStyle w:val="ListParagraph"/>
              <w:numPr>
                <w:ilvl w:val="0"/>
                <w:numId w:val="12"/>
              </w:numPr>
              <w:tabs>
                <w:tab w:val="left" w:pos="1031"/>
              </w:tabs>
              <w:overflowPunct w:val="0"/>
              <w:autoSpaceDE w:val="0"/>
              <w:autoSpaceDN w:val="0"/>
              <w:adjustRightInd w:val="0"/>
              <w:snapToGrid w:val="0"/>
              <w:spacing w:after="120" w:line="288" w:lineRule="auto"/>
              <w:ind w:left="961" w:right="177" w:hanging="357"/>
              <w:contextualSpacing w:val="0"/>
              <w:jc w:val="both"/>
              <w:textAlignment w:val="baseline"/>
              <w:rPr>
                <w:rFonts w:asciiTheme="minorHAnsi" w:hAnsiTheme="minorHAnsi" w:cs="Arial"/>
                <w:sz w:val="22"/>
                <w:szCs w:val="22"/>
                <w:lang w:val="en-US" w:eastAsia="zh-CN" w:bidi="ar-SA"/>
              </w:rPr>
            </w:pPr>
            <w:r w:rsidRPr="00264C9E">
              <w:rPr>
                <w:rFonts w:asciiTheme="minorHAnsi" w:hAnsiTheme="minorHAnsi" w:cs="Arial"/>
                <w:sz w:val="23"/>
                <w:szCs w:val="23"/>
                <w:lang w:val="en-US" w:eastAsia="zh-CN" w:bidi="ar-SA"/>
              </w:rPr>
              <w:t xml:space="preserve">Complete the Acknowledgement Form in Attachment A and return it to </w:t>
            </w:r>
            <w:proofErr w:type="spellStart"/>
            <w:r w:rsidR="009112D8" w:rsidRPr="00264C9E">
              <w:rPr>
                <w:rFonts w:asciiTheme="minorHAnsi" w:hAnsiTheme="minorHAnsi" w:cstheme="minorHAnsi"/>
                <w:sz w:val="23"/>
                <w:szCs w:val="23"/>
                <w:lang w:val="en-US"/>
              </w:rPr>
              <w:t>bioMérieux</w:t>
            </w:r>
            <w:proofErr w:type="spellEnd"/>
            <w:r w:rsidR="009112D8" w:rsidRPr="00264C9E" w:rsidDel="009112D8">
              <w:rPr>
                <w:rFonts w:asciiTheme="minorHAnsi" w:hAnsiTheme="minorHAnsi" w:cs="Arial"/>
                <w:sz w:val="23"/>
                <w:szCs w:val="23"/>
                <w:lang w:val="en-US" w:eastAsia="zh-CN" w:bidi="ar-SA"/>
              </w:rPr>
              <w:t xml:space="preserve"> </w:t>
            </w:r>
            <w:r w:rsidRPr="00264C9E">
              <w:rPr>
                <w:rFonts w:asciiTheme="minorHAnsi" w:hAnsiTheme="minorHAnsi" w:cs="Arial"/>
                <w:sz w:val="23"/>
                <w:szCs w:val="23"/>
                <w:lang w:val="en-US" w:eastAsia="zh-CN" w:bidi="ar-SA"/>
              </w:rPr>
              <w:t xml:space="preserve">to confirm receipt of this notice. </w:t>
            </w:r>
            <w:r w:rsidRPr="00264C9E">
              <w:rPr>
                <w:rFonts w:asciiTheme="minorHAnsi" w:hAnsiTheme="minorHAnsi" w:cstheme="minorHAnsi"/>
                <w:sz w:val="23"/>
                <w:szCs w:val="23"/>
                <w:lang w:val="en-US"/>
              </w:rPr>
              <w:t xml:space="preserve">It is important that you return the acknowledgement form to </w:t>
            </w:r>
            <w:proofErr w:type="spellStart"/>
            <w:r w:rsidRPr="00264C9E">
              <w:rPr>
                <w:rFonts w:asciiTheme="minorHAnsi" w:hAnsiTheme="minorHAnsi" w:cstheme="minorHAnsi"/>
                <w:sz w:val="23"/>
                <w:szCs w:val="23"/>
                <w:lang w:val="en-US"/>
              </w:rPr>
              <w:t>bioMérieux</w:t>
            </w:r>
            <w:proofErr w:type="spellEnd"/>
            <w:r w:rsidRPr="00264C9E">
              <w:rPr>
                <w:rFonts w:asciiTheme="minorHAnsi" w:hAnsiTheme="minorHAnsi" w:cstheme="minorHAnsi"/>
                <w:sz w:val="23"/>
                <w:szCs w:val="23"/>
                <w:lang w:val="en-US"/>
              </w:rPr>
              <w:t xml:space="preserve"> even if you determine that this urgent product correction notice does not impact your facility.</w:t>
            </w:r>
          </w:p>
        </w:tc>
      </w:tr>
    </w:tbl>
    <w:p w14:paraId="59C86AAC" w14:textId="3EF5E732" w:rsidR="008F63ED" w:rsidRPr="00FE5BC9" w:rsidRDefault="008F63ED" w:rsidP="00FE5BC9">
      <w:pPr>
        <w:pStyle w:val="To"/>
        <w:tabs>
          <w:tab w:val="clear" w:pos="1260"/>
          <w:tab w:val="clear" w:pos="1800"/>
        </w:tabs>
        <w:spacing w:before="0" w:after="120" w:line="288" w:lineRule="auto"/>
        <w:rPr>
          <w:rFonts w:asciiTheme="minorHAnsi" w:hAnsiTheme="minorHAnsi" w:cs="Arial"/>
          <w:sz w:val="22"/>
          <w:szCs w:val="22"/>
        </w:rPr>
      </w:pPr>
    </w:p>
    <w:tbl>
      <w:tblPr>
        <w:tblStyle w:val="TableGrid"/>
        <w:tblW w:w="0" w:type="auto"/>
        <w:tblLook w:val="04A0" w:firstRow="1" w:lastRow="0" w:firstColumn="1" w:lastColumn="0" w:noHBand="0" w:noVBand="1"/>
      </w:tblPr>
      <w:tblGrid>
        <w:gridCol w:w="9060"/>
      </w:tblGrid>
      <w:tr w:rsidR="008F63ED" w:rsidRPr="009505C4" w14:paraId="212613AA" w14:textId="77777777" w:rsidTr="008F63ED">
        <w:tc>
          <w:tcPr>
            <w:tcW w:w="9060" w:type="dxa"/>
          </w:tcPr>
          <w:p w14:paraId="71D20566" w14:textId="524D675B" w:rsidR="008F63ED" w:rsidRPr="00264C9E" w:rsidRDefault="00AF52FB" w:rsidP="00AF52FB">
            <w:pPr>
              <w:snapToGrid w:val="0"/>
              <w:jc w:val="both"/>
              <w:rPr>
                <w:rFonts w:asciiTheme="minorHAnsi" w:hAnsiTheme="minorHAnsi" w:cs="Arial"/>
                <w:sz w:val="23"/>
                <w:szCs w:val="23"/>
                <w:lang w:val="en-US" w:eastAsia="zh-CN"/>
              </w:rPr>
            </w:pPr>
            <w:r w:rsidRPr="00264C9E">
              <w:rPr>
                <w:rFonts w:asciiTheme="minorHAnsi" w:hAnsiTheme="minorHAnsi" w:cs="Arial"/>
                <w:i/>
                <w:iCs/>
                <w:sz w:val="23"/>
                <w:szCs w:val="23"/>
                <w:lang w:val="en-US" w:eastAsia="zh-CN"/>
              </w:rPr>
              <w:t xml:space="preserve">Local legal mentions to be added if </w:t>
            </w:r>
            <w:proofErr w:type="gramStart"/>
            <w:r w:rsidRPr="00264C9E">
              <w:rPr>
                <w:rFonts w:asciiTheme="minorHAnsi" w:hAnsiTheme="minorHAnsi" w:cs="Arial"/>
                <w:i/>
                <w:iCs/>
                <w:sz w:val="23"/>
                <w:szCs w:val="23"/>
                <w:lang w:val="en-US" w:eastAsia="zh-CN"/>
              </w:rPr>
              <w:t>necessary</w:t>
            </w:r>
            <w:proofErr w:type="gramEnd"/>
            <w:r w:rsidRPr="00264C9E">
              <w:rPr>
                <w:rFonts w:asciiTheme="minorHAnsi" w:hAnsiTheme="minorHAnsi" w:cs="Arial"/>
                <w:i/>
                <w:iCs/>
                <w:sz w:val="23"/>
                <w:szCs w:val="23"/>
                <w:lang w:val="en-US" w:eastAsia="zh-CN"/>
              </w:rPr>
              <w:t xml:space="preserve"> at local level (e.g. in case of recall, reporting to NCA, recall methods).</w:t>
            </w:r>
          </w:p>
        </w:tc>
      </w:tr>
    </w:tbl>
    <w:p w14:paraId="27A9E837" w14:textId="3C3E3C3B" w:rsidR="008F63ED" w:rsidRPr="008F63ED" w:rsidRDefault="008F63ED" w:rsidP="00B75763">
      <w:pPr>
        <w:snapToGrid w:val="0"/>
        <w:jc w:val="both"/>
        <w:rPr>
          <w:rFonts w:asciiTheme="minorHAnsi" w:hAnsiTheme="minorHAnsi" w:cs="Arial"/>
          <w:sz w:val="22"/>
          <w:szCs w:val="22"/>
          <w:lang w:val="en-US" w:eastAsia="zh-CN"/>
        </w:rPr>
      </w:pPr>
    </w:p>
    <w:p w14:paraId="6956C53A" w14:textId="79E8197D" w:rsidR="00F52B5F" w:rsidRPr="00264C9E" w:rsidRDefault="00D35E84" w:rsidP="00545F3D">
      <w:pPr>
        <w:snapToGrid w:val="0"/>
        <w:spacing w:after="120" w:line="288" w:lineRule="auto"/>
        <w:jc w:val="both"/>
        <w:rPr>
          <w:rFonts w:asciiTheme="minorHAnsi" w:hAnsiTheme="minorHAnsi" w:cs="Arial"/>
          <w:sz w:val="23"/>
          <w:szCs w:val="23"/>
          <w:lang w:val="en-US" w:eastAsia="zh-CN"/>
        </w:rPr>
      </w:pPr>
      <w:proofErr w:type="spellStart"/>
      <w:r w:rsidRPr="00264C9E">
        <w:rPr>
          <w:rFonts w:asciiTheme="minorHAnsi" w:hAnsiTheme="minorHAnsi" w:cs="Arial"/>
          <w:sz w:val="23"/>
          <w:szCs w:val="23"/>
          <w:lang w:val="en-US" w:eastAsia="zh-CN"/>
        </w:rPr>
        <w:t>bioMérieux</w:t>
      </w:r>
      <w:proofErr w:type="spellEnd"/>
      <w:r w:rsidRPr="00264C9E">
        <w:rPr>
          <w:rFonts w:asciiTheme="minorHAnsi" w:hAnsiTheme="minorHAnsi" w:cs="Arial"/>
          <w:sz w:val="23"/>
          <w:szCs w:val="23"/>
          <w:lang w:val="en-US" w:eastAsia="zh-CN"/>
        </w:rPr>
        <w:t xml:space="preserve"> is committed to providing our customers with the highest quality product possible. </w:t>
      </w:r>
    </w:p>
    <w:p w14:paraId="469559EA" w14:textId="77777777" w:rsidR="00AF52FB" w:rsidRPr="00264C9E" w:rsidRDefault="00AF52FB" w:rsidP="00AF52FB">
      <w:pPr>
        <w:pStyle w:val="BIOMERIEUX"/>
        <w:tabs>
          <w:tab w:val="left" w:pos="4104"/>
        </w:tabs>
        <w:jc w:val="left"/>
        <w:rPr>
          <w:rFonts w:asciiTheme="minorHAnsi" w:eastAsia="Times New Roman" w:hAnsiTheme="minorHAnsi" w:cs="Arial"/>
          <w:sz w:val="23"/>
          <w:szCs w:val="23"/>
          <w:lang w:val="en-GB" w:eastAsia="zh-CN"/>
        </w:rPr>
      </w:pPr>
      <w:r w:rsidRPr="00264C9E">
        <w:rPr>
          <w:rFonts w:asciiTheme="minorHAnsi" w:eastAsia="Times New Roman" w:hAnsiTheme="minorHAnsi" w:cs="Arial"/>
          <w:sz w:val="23"/>
          <w:szCs w:val="23"/>
          <w:lang w:val="en-GB" w:eastAsia="zh-CN"/>
        </w:rPr>
        <w:t xml:space="preserve">We sincerely apologize for any inconvenience that this may have caused you. If you require additional assistance or have any questions, please don’t hesitate to contact </w:t>
      </w:r>
      <w:r w:rsidRPr="00264C9E">
        <w:rPr>
          <w:rFonts w:asciiTheme="minorHAnsi" w:eastAsia="Times New Roman" w:hAnsiTheme="minorHAnsi" w:cs="Arial"/>
          <w:i/>
          <w:iCs/>
          <w:sz w:val="23"/>
          <w:szCs w:val="23"/>
          <w:lang w:val="en-GB" w:eastAsia="zh-CN"/>
        </w:rPr>
        <w:t xml:space="preserve">your local </w:t>
      </w:r>
      <w:proofErr w:type="spellStart"/>
      <w:r w:rsidRPr="00264C9E">
        <w:rPr>
          <w:rFonts w:asciiTheme="minorHAnsi" w:eastAsia="Times New Roman" w:hAnsiTheme="minorHAnsi" w:cs="Arial"/>
          <w:i/>
          <w:iCs/>
          <w:sz w:val="23"/>
          <w:szCs w:val="23"/>
          <w:lang w:val="en-GB" w:eastAsia="zh-CN"/>
        </w:rPr>
        <w:t>bioMerieux</w:t>
      </w:r>
      <w:proofErr w:type="spellEnd"/>
      <w:r w:rsidRPr="00264C9E">
        <w:rPr>
          <w:rFonts w:asciiTheme="minorHAnsi" w:eastAsia="Times New Roman" w:hAnsiTheme="minorHAnsi" w:cs="Arial"/>
          <w:i/>
          <w:iCs/>
          <w:sz w:val="23"/>
          <w:szCs w:val="23"/>
          <w:lang w:val="en-GB" w:eastAsia="zh-CN"/>
        </w:rPr>
        <w:t xml:space="preserve"> Customer Service Representative (to be adapted at local level).</w:t>
      </w:r>
    </w:p>
    <w:p w14:paraId="5E4A4398" w14:textId="77777777" w:rsidR="00C15570" w:rsidRPr="00264C9E" w:rsidRDefault="00C15570" w:rsidP="00545F3D">
      <w:pPr>
        <w:overflowPunct/>
        <w:snapToGrid w:val="0"/>
        <w:spacing w:after="120" w:line="288" w:lineRule="auto"/>
        <w:jc w:val="both"/>
        <w:textAlignment w:val="auto"/>
        <w:rPr>
          <w:rFonts w:asciiTheme="minorHAnsi" w:hAnsiTheme="minorHAnsi" w:cs="Arial"/>
          <w:sz w:val="23"/>
          <w:szCs w:val="23"/>
          <w:lang w:val="en-US" w:eastAsia="zh-CN"/>
        </w:rPr>
      </w:pPr>
    </w:p>
    <w:p w14:paraId="4CC3DF74" w14:textId="631330A2" w:rsidR="00690585" w:rsidRPr="00264C9E" w:rsidRDefault="0083668C" w:rsidP="00545F3D">
      <w:pPr>
        <w:pStyle w:val="To"/>
        <w:tabs>
          <w:tab w:val="clear" w:pos="1260"/>
          <w:tab w:val="clear" w:pos="1800"/>
        </w:tabs>
        <w:snapToGrid w:val="0"/>
        <w:spacing w:before="0" w:after="120" w:line="288" w:lineRule="auto"/>
        <w:jc w:val="both"/>
        <w:rPr>
          <w:rFonts w:asciiTheme="minorHAnsi" w:hAnsiTheme="minorHAnsi" w:cs="Arial"/>
          <w:sz w:val="23"/>
          <w:szCs w:val="23"/>
          <w:lang w:eastAsia="zh-CN"/>
        </w:rPr>
      </w:pPr>
      <w:r w:rsidRPr="00264C9E">
        <w:rPr>
          <w:rFonts w:asciiTheme="minorHAnsi" w:hAnsiTheme="minorHAnsi" w:cs="Arial"/>
          <w:sz w:val="23"/>
          <w:szCs w:val="23"/>
          <w:lang w:eastAsia="zh-CN"/>
        </w:rPr>
        <w:t>Sincerely</w:t>
      </w:r>
      <w:r w:rsidR="00230309" w:rsidRPr="00264C9E">
        <w:rPr>
          <w:rFonts w:asciiTheme="minorHAnsi" w:hAnsiTheme="minorHAnsi" w:cs="Arial"/>
          <w:sz w:val="23"/>
          <w:szCs w:val="23"/>
          <w:lang w:eastAsia="zh-CN"/>
        </w:rPr>
        <w:t>,</w:t>
      </w:r>
    </w:p>
    <w:p w14:paraId="4BE0E859" w14:textId="507FAAAF" w:rsidR="00AA6943" w:rsidRPr="00264C9E" w:rsidRDefault="00072FD8" w:rsidP="00545F3D">
      <w:pPr>
        <w:pStyle w:val="To"/>
        <w:tabs>
          <w:tab w:val="clear" w:pos="1260"/>
          <w:tab w:val="clear" w:pos="1800"/>
        </w:tabs>
        <w:snapToGrid w:val="0"/>
        <w:spacing w:before="0" w:after="120" w:line="288" w:lineRule="auto"/>
        <w:jc w:val="both"/>
        <w:rPr>
          <w:rFonts w:asciiTheme="minorHAnsi" w:hAnsiTheme="minorHAnsi"/>
          <w:b/>
          <w:bCs/>
          <w:color w:val="000000"/>
          <w:sz w:val="23"/>
          <w:szCs w:val="23"/>
        </w:rPr>
      </w:pPr>
      <w:r w:rsidRPr="00264C9E">
        <w:rPr>
          <w:rFonts w:asciiTheme="minorHAnsi" w:hAnsiTheme="minorHAnsi" w:cs="Arial"/>
          <w:sz w:val="23"/>
          <w:szCs w:val="23"/>
        </w:rPr>
        <w:t>Customer Service</w:t>
      </w:r>
    </w:p>
    <w:p w14:paraId="0E3E8B35" w14:textId="77777777" w:rsidR="00B06054" w:rsidRPr="000E60C2" w:rsidRDefault="00D45C0D" w:rsidP="0003466B">
      <w:pPr>
        <w:pStyle w:val="Header"/>
        <w:snapToGrid w:val="0"/>
        <w:spacing w:before="120" w:after="120"/>
        <w:jc w:val="both"/>
        <w:rPr>
          <w:rFonts w:ascii="Arial" w:hAnsi="Arial" w:cs="Arial"/>
          <w:b/>
          <w:bCs/>
          <w:sz w:val="22"/>
          <w:szCs w:val="22"/>
          <w:lang w:val="en-US"/>
        </w:rPr>
      </w:pPr>
      <w:r>
        <w:rPr>
          <w:rFonts w:ascii="Arial" w:hAnsi="Arial"/>
          <w:b/>
          <w:bCs/>
          <w:color w:val="000000"/>
          <w:lang w:val="en-US"/>
        </w:rPr>
        <w:br w:type="page"/>
      </w:r>
      <w:r w:rsidR="00B06054" w:rsidRPr="000E60C2">
        <w:rPr>
          <w:rFonts w:ascii="Arial" w:hAnsi="Arial" w:cs="Arial"/>
          <w:b/>
          <w:bCs/>
          <w:color w:val="000000"/>
          <w:sz w:val="22"/>
          <w:szCs w:val="22"/>
          <w:lang w:val="en-US"/>
        </w:rPr>
        <w:lastRenderedPageBreak/>
        <w:t>Attachment A: Acknowledgement Form.</w:t>
      </w:r>
    </w:p>
    <w:p w14:paraId="124A73A7" w14:textId="77777777" w:rsidR="00BA7F92" w:rsidRPr="000E60C2" w:rsidRDefault="00BA7F92" w:rsidP="00A60861">
      <w:pPr>
        <w:tabs>
          <w:tab w:val="left" w:pos="900"/>
        </w:tabs>
        <w:jc w:val="center"/>
        <w:rPr>
          <w:rFonts w:ascii="Arial" w:hAnsi="Arial" w:cs="Arial"/>
          <w:b/>
          <w:bCs/>
          <w:color w:val="000000"/>
          <w:sz w:val="22"/>
          <w:szCs w:val="22"/>
          <w:lang w:val="en-US"/>
        </w:rPr>
      </w:pPr>
    </w:p>
    <w:p w14:paraId="34C6BA78" w14:textId="39936B9A" w:rsidR="002522A6" w:rsidRPr="000E60C2" w:rsidRDefault="002522A6" w:rsidP="002522A6">
      <w:pPr>
        <w:tabs>
          <w:tab w:val="left" w:pos="900"/>
        </w:tabs>
        <w:jc w:val="center"/>
        <w:rPr>
          <w:rFonts w:ascii="Arial" w:hAnsi="Arial" w:cs="Arial"/>
          <w:b/>
          <w:bCs/>
          <w:color w:val="000000"/>
          <w:sz w:val="28"/>
          <w:szCs w:val="28"/>
          <w:lang w:val="en-US"/>
        </w:rPr>
      </w:pPr>
      <w:r w:rsidRPr="000E60C2">
        <w:rPr>
          <w:rFonts w:ascii="Arial" w:hAnsi="Arial" w:cs="Arial"/>
          <w:b/>
          <w:bCs/>
          <w:color w:val="000000"/>
          <w:sz w:val="28"/>
          <w:szCs w:val="28"/>
          <w:lang w:val="en-US"/>
        </w:rPr>
        <w:t xml:space="preserve">URGENT </w:t>
      </w:r>
      <w:r w:rsidR="00AF52FB">
        <w:rPr>
          <w:rFonts w:ascii="Arial" w:hAnsi="Arial" w:cs="Arial"/>
          <w:b/>
          <w:bCs/>
          <w:color w:val="000000"/>
          <w:sz w:val="28"/>
          <w:szCs w:val="28"/>
          <w:lang w:val="en-US"/>
        </w:rPr>
        <w:t>FIELD SAFETY NOTICE</w:t>
      </w:r>
    </w:p>
    <w:p w14:paraId="46EC62CA" w14:textId="77777777" w:rsidR="002522A6" w:rsidRPr="000E60C2" w:rsidRDefault="002522A6" w:rsidP="002522A6">
      <w:pPr>
        <w:tabs>
          <w:tab w:val="left" w:pos="900"/>
        </w:tabs>
        <w:jc w:val="center"/>
        <w:rPr>
          <w:rFonts w:ascii="Arial" w:hAnsi="Arial" w:cs="Arial"/>
          <w:b/>
          <w:bCs/>
          <w:color w:val="000000"/>
          <w:sz w:val="28"/>
          <w:szCs w:val="28"/>
          <w:lang w:val="en-US"/>
        </w:rPr>
      </w:pPr>
    </w:p>
    <w:p w14:paraId="54B478E0" w14:textId="550D19CA" w:rsidR="002522A6" w:rsidRPr="00786ED6" w:rsidRDefault="006D1B16" w:rsidP="3085E7C2">
      <w:pPr>
        <w:tabs>
          <w:tab w:val="left" w:pos="851"/>
          <w:tab w:val="left" w:pos="1134"/>
          <w:tab w:val="left" w:pos="1843"/>
          <w:tab w:val="left" w:pos="5245"/>
        </w:tabs>
        <w:jc w:val="center"/>
        <w:rPr>
          <w:rFonts w:asciiTheme="minorHAnsi" w:hAnsiTheme="minorHAnsi" w:cs="Microsoft Sans Serif"/>
          <w:b/>
          <w:sz w:val="22"/>
          <w:szCs w:val="22"/>
          <w:lang w:val="en-US"/>
        </w:rPr>
      </w:pPr>
      <w:r>
        <w:rPr>
          <w:rFonts w:ascii="Arial" w:hAnsi="Arial" w:cs="Arial"/>
          <w:b/>
          <w:bCs/>
          <w:sz w:val="28"/>
          <w:szCs w:val="28"/>
          <w:lang w:val="en-US"/>
        </w:rPr>
        <w:t xml:space="preserve">Update to FSCA 5788 and FSCA 5811 </w:t>
      </w:r>
      <w:r w:rsidR="002522A6" w:rsidRPr="000E60C2">
        <w:rPr>
          <w:rFonts w:ascii="Arial" w:hAnsi="Arial" w:cs="Arial"/>
          <w:b/>
          <w:bCs/>
          <w:sz w:val="28"/>
          <w:szCs w:val="28"/>
          <w:lang w:val="en-US"/>
        </w:rPr>
        <w:t xml:space="preserve">– </w:t>
      </w:r>
      <w:r>
        <w:rPr>
          <w:rFonts w:asciiTheme="minorHAnsi" w:hAnsiTheme="minorHAnsi" w:cs="Microsoft Sans Serif"/>
          <w:b/>
          <w:sz w:val="28"/>
          <w:szCs w:val="28"/>
          <w:lang w:val="en-US"/>
        </w:rPr>
        <w:t>Mandatory</w:t>
      </w:r>
      <w:r w:rsidR="19A0526F" w:rsidRPr="000D2119">
        <w:rPr>
          <w:rFonts w:asciiTheme="minorHAnsi" w:hAnsiTheme="minorHAnsi" w:cs="Microsoft Sans Serif"/>
          <w:b/>
          <w:sz w:val="28"/>
          <w:szCs w:val="28"/>
          <w:lang w:val="en-US"/>
        </w:rPr>
        <w:t xml:space="preserve"> </w:t>
      </w:r>
      <w:r w:rsidR="19A0526F" w:rsidRPr="00786ED6">
        <w:rPr>
          <w:rFonts w:asciiTheme="minorHAnsi" w:hAnsiTheme="minorHAnsi" w:cs="Microsoft Sans Serif"/>
          <w:b/>
          <w:sz w:val="28"/>
          <w:szCs w:val="28"/>
          <w:lang w:val="en-US"/>
        </w:rPr>
        <w:t xml:space="preserve">BIOFIRE® </w:t>
      </w:r>
      <w:r w:rsidRPr="00786ED6">
        <w:rPr>
          <w:rFonts w:asciiTheme="minorHAnsi" w:hAnsiTheme="minorHAnsi" w:cs="Microsoft Sans Serif"/>
          <w:b/>
          <w:sz w:val="28"/>
          <w:szCs w:val="28"/>
          <w:lang w:val="en-US"/>
        </w:rPr>
        <w:t>Blood Culture Identification 2 (BCID2)</w:t>
      </w:r>
      <w:r w:rsidR="19A0526F" w:rsidRPr="00786ED6">
        <w:rPr>
          <w:rFonts w:asciiTheme="minorHAnsi" w:hAnsiTheme="minorHAnsi" w:cs="Microsoft Sans Serif"/>
          <w:b/>
          <w:sz w:val="28"/>
          <w:szCs w:val="28"/>
          <w:lang w:val="en-US"/>
        </w:rPr>
        <w:t xml:space="preserve"> Panel </w:t>
      </w:r>
      <w:r w:rsidRPr="00786ED6">
        <w:rPr>
          <w:rFonts w:asciiTheme="minorHAnsi" w:hAnsiTheme="minorHAnsi" w:cs="Microsoft Sans Serif"/>
          <w:b/>
          <w:sz w:val="28"/>
          <w:szCs w:val="28"/>
          <w:lang w:val="en-US"/>
        </w:rPr>
        <w:t>Pouch Module Software Update</w:t>
      </w:r>
    </w:p>
    <w:p w14:paraId="603178E5" w14:textId="77777777" w:rsidR="00B06054" w:rsidRPr="000E60C2" w:rsidRDefault="00B06054" w:rsidP="00A60861">
      <w:pPr>
        <w:pBdr>
          <w:bottom w:val="single" w:sz="12" w:space="1" w:color="auto"/>
        </w:pBdr>
        <w:jc w:val="both"/>
        <w:rPr>
          <w:rFonts w:ascii="Arial" w:hAnsi="Arial" w:cs="Arial"/>
          <w:sz w:val="22"/>
          <w:szCs w:val="22"/>
          <w:lang w:val="en-US"/>
        </w:rPr>
      </w:pPr>
    </w:p>
    <w:p w14:paraId="64F7C2A7" w14:textId="77777777" w:rsidR="00B06054" w:rsidRPr="000E60C2" w:rsidRDefault="00B06054" w:rsidP="00A60861">
      <w:pPr>
        <w:tabs>
          <w:tab w:val="left" w:pos="5670"/>
        </w:tabs>
        <w:jc w:val="both"/>
        <w:rPr>
          <w:rFonts w:ascii="Arial" w:hAnsi="Arial" w:cs="Arial"/>
          <w:sz w:val="22"/>
          <w:szCs w:val="22"/>
          <w:lang w:val="en-US"/>
        </w:rPr>
      </w:pPr>
    </w:p>
    <w:p w14:paraId="0FF37C3A" w14:textId="4753FDC8" w:rsidR="008D4F14" w:rsidRPr="00786ED6" w:rsidRDefault="00B06054" w:rsidP="00A60861">
      <w:pPr>
        <w:keepNext/>
        <w:jc w:val="center"/>
        <w:outlineLvl w:val="4"/>
        <w:rPr>
          <w:rFonts w:ascii="Arial" w:hAnsi="Arial" w:cs="Arial"/>
          <w:b/>
          <w:smallCaps/>
          <w:sz w:val="22"/>
          <w:szCs w:val="22"/>
          <w:lang w:val="en-US"/>
        </w:rPr>
      </w:pPr>
      <w:r w:rsidRPr="00786ED6">
        <w:rPr>
          <w:rFonts w:ascii="Arial" w:hAnsi="Arial" w:cs="Arial"/>
          <w:b/>
          <w:smallCaps/>
          <w:sz w:val="22"/>
          <w:szCs w:val="22"/>
          <w:lang w:val="en-US"/>
        </w:rPr>
        <w:t xml:space="preserve">To be returned to </w:t>
      </w:r>
      <w:r w:rsidRPr="00786ED6">
        <w:rPr>
          <w:rFonts w:ascii="Arial" w:hAnsi="Arial" w:cs="Arial"/>
          <w:b/>
          <w:i/>
          <w:smallCaps/>
          <w:sz w:val="22"/>
          <w:szCs w:val="22"/>
          <w:lang w:val="en-US"/>
        </w:rPr>
        <w:t xml:space="preserve">your </w:t>
      </w:r>
      <w:proofErr w:type="spellStart"/>
      <w:r w:rsidR="008D4F14" w:rsidRPr="00786ED6">
        <w:rPr>
          <w:rFonts w:ascii="Arial" w:hAnsi="Arial" w:cs="Arial"/>
          <w:b/>
          <w:i/>
          <w:smallCaps/>
          <w:sz w:val="22"/>
          <w:szCs w:val="22"/>
          <w:lang w:val="en-US"/>
        </w:rPr>
        <w:t>bioMerieux</w:t>
      </w:r>
      <w:proofErr w:type="spellEnd"/>
      <w:r w:rsidR="008D4F14" w:rsidRPr="00786ED6">
        <w:rPr>
          <w:rFonts w:ascii="Arial" w:hAnsi="Arial" w:cs="Arial"/>
          <w:b/>
          <w:i/>
          <w:smallCaps/>
          <w:sz w:val="22"/>
          <w:szCs w:val="22"/>
          <w:lang w:val="en-US"/>
        </w:rPr>
        <w:t xml:space="preserve"> </w:t>
      </w:r>
      <w:r w:rsidRPr="00786ED6">
        <w:rPr>
          <w:rFonts w:ascii="Arial" w:hAnsi="Arial" w:cs="Arial"/>
          <w:b/>
          <w:i/>
          <w:smallCaps/>
          <w:sz w:val="22"/>
          <w:szCs w:val="22"/>
          <w:lang w:val="en-US"/>
        </w:rPr>
        <w:t>customer service</w:t>
      </w:r>
      <w:r w:rsidR="00AC1A90" w:rsidRPr="00786ED6">
        <w:rPr>
          <w:rFonts w:ascii="Arial" w:hAnsi="Arial" w:cs="Arial"/>
          <w:b/>
          <w:i/>
          <w:smallCaps/>
          <w:sz w:val="22"/>
          <w:szCs w:val="22"/>
          <w:lang w:val="en-US"/>
        </w:rPr>
        <w:t xml:space="preserve"> </w:t>
      </w:r>
      <w:r w:rsidR="008D4F14" w:rsidRPr="00786ED6">
        <w:rPr>
          <w:rFonts w:ascii="Arial" w:hAnsi="Arial" w:cs="Arial"/>
          <w:b/>
          <w:smallCaps/>
          <w:sz w:val="22"/>
          <w:szCs w:val="22"/>
          <w:lang w:val="en-US"/>
        </w:rPr>
        <w:t>at the following</w:t>
      </w:r>
    </w:p>
    <w:p w14:paraId="0AF184B5" w14:textId="32547825" w:rsidR="00B06054" w:rsidRPr="00786ED6" w:rsidRDefault="00AC1A90" w:rsidP="00A60861">
      <w:pPr>
        <w:keepNext/>
        <w:jc w:val="center"/>
        <w:outlineLvl w:val="4"/>
        <w:rPr>
          <w:rFonts w:ascii="Arial" w:hAnsi="Arial" w:cs="Arial"/>
          <w:sz w:val="22"/>
          <w:szCs w:val="22"/>
          <w:lang w:val="en-US"/>
        </w:rPr>
      </w:pPr>
      <w:r w:rsidRPr="00786ED6">
        <w:rPr>
          <w:rFonts w:ascii="Arial" w:hAnsi="Arial" w:cs="Arial"/>
          <w:b/>
          <w:smallCaps/>
          <w:sz w:val="22"/>
          <w:szCs w:val="22"/>
          <w:lang w:val="en-US"/>
        </w:rPr>
        <w:t xml:space="preserve">EMAIL ADDRESS: </w:t>
      </w:r>
      <w:r w:rsidR="001E30A6" w:rsidRPr="00786ED6">
        <w:rPr>
          <w:rFonts w:ascii="Arial" w:hAnsi="Arial" w:cs="Arial"/>
          <w:b/>
          <w:smallCaps/>
          <w:sz w:val="22"/>
          <w:szCs w:val="22"/>
          <w:lang w:val="en-US"/>
        </w:rPr>
        <w:t>usfieldactions@biomerieux.com</w:t>
      </w:r>
    </w:p>
    <w:p w14:paraId="6E7CB9BD" w14:textId="0468D5FA" w:rsidR="008D4F14" w:rsidRPr="00786ED6" w:rsidRDefault="008D4F14" w:rsidP="00A60861">
      <w:pPr>
        <w:jc w:val="both"/>
        <w:rPr>
          <w:rFonts w:ascii="Arial" w:hAnsi="Arial" w:cs="Arial"/>
          <w:sz w:val="22"/>
          <w:szCs w:val="22"/>
          <w:lang w:val="en-US"/>
        </w:rPr>
      </w:pPr>
    </w:p>
    <w:p w14:paraId="2DE9B7CB" w14:textId="77777777" w:rsidR="00EA5A78" w:rsidRPr="00FA6A78" w:rsidRDefault="00EA5A78" w:rsidP="00A60861">
      <w:pPr>
        <w:jc w:val="both"/>
        <w:rPr>
          <w:rFonts w:ascii="Arial" w:hAnsi="Arial" w:cs="Arial"/>
          <w:sz w:val="22"/>
          <w:szCs w:val="22"/>
          <w:lang w:val="en-US"/>
        </w:rPr>
      </w:pPr>
    </w:p>
    <w:tbl>
      <w:tblPr>
        <w:tblpPr w:leftFromText="141" w:rightFromText="141" w:vertAnchor="text" w:horzAnchor="margin" w:tblpXSpec="center" w:tblpY="-63"/>
        <w:tblW w:w="9067" w:type="dxa"/>
        <w:tblLayout w:type="fixed"/>
        <w:tblLook w:val="04A0" w:firstRow="1" w:lastRow="0" w:firstColumn="1" w:lastColumn="0" w:noHBand="0" w:noVBand="1"/>
      </w:tblPr>
      <w:tblGrid>
        <w:gridCol w:w="2830"/>
        <w:gridCol w:w="6237"/>
      </w:tblGrid>
      <w:tr w:rsidR="00DF1898" w:rsidRPr="009505C4" w14:paraId="4671D23C" w14:textId="77777777" w:rsidTr="00DC58BC">
        <w:trPr>
          <w:trHeight w:val="477"/>
        </w:trPr>
        <w:tc>
          <w:tcPr>
            <w:tcW w:w="2830" w:type="dxa"/>
            <w:tcBorders>
              <w:top w:val="single" w:sz="4" w:space="0" w:color="auto"/>
              <w:left w:val="single" w:sz="4" w:space="0" w:color="auto"/>
              <w:bottom w:val="single" w:sz="4" w:space="0" w:color="auto"/>
              <w:right w:val="single" w:sz="4" w:space="0" w:color="auto"/>
            </w:tcBorders>
            <w:shd w:val="clear" w:color="auto" w:fill="auto"/>
            <w:vAlign w:val="center"/>
          </w:tcPr>
          <w:p w14:paraId="26F33E18" w14:textId="48CE7DB0" w:rsidR="00DF1898" w:rsidRPr="00786ED6" w:rsidRDefault="00DF1898" w:rsidP="00DF1898">
            <w:pPr>
              <w:pStyle w:val="Header"/>
              <w:rPr>
                <w:rFonts w:ascii="Arial" w:hAnsi="Arial" w:cs="Arial"/>
                <w:b/>
                <w:lang w:val="en-US"/>
              </w:rPr>
            </w:pPr>
            <w:r w:rsidRPr="00FA6A78">
              <w:rPr>
                <w:rFonts w:ascii="Arial" w:hAnsi="Arial" w:cs="Arial"/>
                <w:b/>
                <w:bCs/>
                <w:lang w:val="en-US"/>
              </w:rPr>
              <w:t xml:space="preserve">Name </w:t>
            </w:r>
            <w:r w:rsidR="00045A4B" w:rsidRPr="00FA6A78">
              <w:rPr>
                <w:rFonts w:ascii="Arial" w:hAnsi="Arial" w:cs="Arial"/>
                <w:b/>
                <w:bCs/>
                <w:lang w:val="en-US"/>
              </w:rPr>
              <w:t xml:space="preserve">and Address </w:t>
            </w:r>
            <w:r w:rsidRPr="00FA6A78">
              <w:rPr>
                <w:rFonts w:ascii="Arial" w:hAnsi="Arial" w:cs="Arial"/>
                <w:b/>
                <w:bCs/>
                <w:lang w:val="en-US"/>
              </w:rPr>
              <w:t>of the laboratory</w:t>
            </w:r>
          </w:p>
        </w:tc>
        <w:tc>
          <w:tcPr>
            <w:tcW w:w="6237" w:type="dxa"/>
            <w:tcBorders>
              <w:top w:val="single" w:sz="4" w:space="0" w:color="auto"/>
              <w:left w:val="single" w:sz="4" w:space="0" w:color="auto"/>
              <w:bottom w:val="single" w:sz="4" w:space="0" w:color="auto"/>
              <w:right w:val="single" w:sz="4" w:space="0" w:color="auto"/>
            </w:tcBorders>
            <w:vAlign w:val="center"/>
          </w:tcPr>
          <w:p w14:paraId="5CA1F7E2" w14:textId="762720F6" w:rsidR="00DF1898" w:rsidRPr="00786ED6" w:rsidRDefault="00DF1898">
            <w:pPr>
              <w:pStyle w:val="Header"/>
              <w:jc w:val="center"/>
              <w:rPr>
                <w:rFonts w:ascii="Arial" w:hAnsi="Arial" w:cs="Arial"/>
                <w:b/>
                <w:lang w:val="en-US"/>
              </w:rPr>
            </w:pPr>
          </w:p>
        </w:tc>
      </w:tr>
      <w:tr w:rsidR="00DF1898" w:rsidRPr="009505C4" w14:paraId="640FE952" w14:textId="77777777" w:rsidTr="00DC58BC">
        <w:trPr>
          <w:trHeight w:val="477"/>
        </w:trPr>
        <w:tc>
          <w:tcPr>
            <w:tcW w:w="2830" w:type="dxa"/>
            <w:tcBorders>
              <w:top w:val="single" w:sz="4" w:space="0" w:color="auto"/>
              <w:left w:val="single" w:sz="4" w:space="0" w:color="auto"/>
              <w:bottom w:val="single" w:sz="4" w:space="0" w:color="auto"/>
              <w:right w:val="single" w:sz="4" w:space="0" w:color="auto"/>
            </w:tcBorders>
            <w:shd w:val="clear" w:color="auto" w:fill="FFFFFF"/>
            <w:vAlign w:val="center"/>
          </w:tcPr>
          <w:p w14:paraId="179B351F" w14:textId="4E33B008" w:rsidR="00DF1898" w:rsidRPr="00786ED6" w:rsidRDefault="00DF1898" w:rsidP="001A5ABF">
            <w:pPr>
              <w:pStyle w:val="Header"/>
              <w:rPr>
                <w:rFonts w:ascii="Arial" w:hAnsi="Arial" w:cs="Arial"/>
                <w:b/>
                <w:lang w:val="en-US"/>
              </w:rPr>
            </w:pPr>
            <w:r w:rsidRPr="00786ED6">
              <w:rPr>
                <w:rFonts w:ascii="Arial" w:hAnsi="Arial" w:cs="Arial"/>
                <w:b/>
                <w:lang w:val="en-US"/>
              </w:rPr>
              <w:t xml:space="preserve">Contact </w:t>
            </w:r>
            <w:r w:rsidR="001A5ABF" w:rsidRPr="00786ED6">
              <w:rPr>
                <w:rFonts w:ascii="Arial" w:hAnsi="Arial" w:cs="Arial"/>
                <w:b/>
                <w:lang w:val="en-US"/>
              </w:rPr>
              <w:t>information</w:t>
            </w:r>
            <w:r w:rsidR="00045A4B" w:rsidRPr="00786ED6">
              <w:rPr>
                <w:rFonts w:ascii="Arial" w:hAnsi="Arial" w:cs="Arial"/>
                <w:b/>
                <w:lang w:val="en-US"/>
              </w:rPr>
              <w:t xml:space="preserve"> </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14:paraId="38519A43" w14:textId="56288330" w:rsidR="00DF1898" w:rsidRPr="00786ED6" w:rsidRDefault="00DF1898">
            <w:pPr>
              <w:pStyle w:val="Header"/>
              <w:jc w:val="center"/>
              <w:rPr>
                <w:rFonts w:ascii="Arial" w:hAnsi="Arial" w:cs="Arial"/>
                <w:lang w:val="en-US"/>
              </w:rPr>
            </w:pPr>
          </w:p>
        </w:tc>
      </w:tr>
      <w:tr w:rsidR="00DF1898" w:rsidRPr="009505C4" w14:paraId="7AF719AB" w14:textId="77777777" w:rsidTr="00DC58BC">
        <w:trPr>
          <w:trHeight w:val="477"/>
        </w:trPr>
        <w:tc>
          <w:tcPr>
            <w:tcW w:w="2830" w:type="dxa"/>
            <w:tcBorders>
              <w:top w:val="single" w:sz="4" w:space="0" w:color="auto"/>
              <w:left w:val="single" w:sz="4" w:space="0" w:color="auto"/>
              <w:bottom w:val="single" w:sz="4" w:space="0" w:color="auto"/>
              <w:right w:val="single" w:sz="4" w:space="0" w:color="auto"/>
            </w:tcBorders>
            <w:shd w:val="clear" w:color="auto" w:fill="FFFFFF"/>
            <w:vAlign w:val="center"/>
          </w:tcPr>
          <w:p w14:paraId="5176DCDC" w14:textId="696EA3B3" w:rsidR="00DF1898" w:rsidRPr="00786ED6" w:rsidRDefault="001A5ABF" w:rsidP="001A5ABF">
            <w:pPr>
              <w:pStyle w:val="Header"/>
              <w:rPr>
                <w:rFonts w:ascii="Arial" w:hAnsi="Arial" w:cs="Arial"/>
                <w:b/>
                <w:lang w:val="en-US"/>
              </w:rPr>
            </w:pPr>
            <w:r w:rsidRPr="00786ED6">
              <w:rPr>
                <w:rFonts w:ascii="Arial" w:hAnsi="Arial" w:cs="Arial"/>
                <w:b/>
                <w:lang w:val="en-US"/>
              </w:rPr>
              <w:t xml:space="preserve">Customer </w:t>
            </w:r>
            <w:r w:rsidR="00FA4DDF" w:rsidRPr="00786ED6">
              <w:rPr>
                <w:rFonts w:ascii="Arial" w:hAnsi="Arial" w:cs="Arial"/>
                <w:b/>
                <w:lang w:val="en-US"/>
              </w:rPr>
              <w:t xml:space="preserve">Account </w:t>
            </w:r>
            <w:r w:rsidRPr="00786ED6">
              <w:rPr>
                <w:rFonts w:ascii="Arial" w:hAnsi="Arial" w:cs="Arial"/>
                <w:b/>
                <w:lang w:val="en-US"/>
              </w:rPr>
              <w:t>Number</w:t>
            </w:r>
          </w:p>
        </w:tc>
        <w:tc>
          <w:tcPr>
            <w:tcW w:w="6237" w:type="dxa"/>
            <w:tcBorders>
              <w:top w:val="single" w:sz="4" w:space="0" w:color="auto"/>
              <w:left w:val="single" w:sz="4" w:space="0" w:color="auto"/>
              <w:bottom w:val="single" w:sz="4" w:space="0" w:color="auto"/>
              <w:right w:val="single" w:sz="4" w:space="0" w:color="auto"/>
            </w:tcBorders>
            <w:shd w:val="clear" w:color="auto" w:fill="FFFFFF"/>
            <w:vAlign w:val="center"/>
          </w:tcPr>
          <w:p w14:paraId="5803B73E" w14:textId="6B3DB229" w:rsidR="00DF1898" w:rsidRPr="00786ED6" w:rsidRDefault="00DF1898">
            <w:pPr>
              <w:pStyle w:val="Header"/>
              <w:jc w:val="center"/>
              <w:rPr>
                <w:rFonts w:ascii="Arial" w:hAnsi="Arial" w:cs="Arial"/>
                <w:lang w:val="en-US"/>
              </w:rPr>
            </w:pPr>
          </w:p>
        </w:tc>
      </w:tr>
    </w:tbl>
    <w:p w14:paraId="56228BE4" w14:textId="065D7C1A" w:rsidR="00C86D08" w:rsidRPr="000E60C2" w:rsidRDefault="00C86D08" w:rsidP="00A60861">
      <w:pPr>
        <w:jc w:val="both"/>
        <w:rPr>
          <w:rFonts w:ascii="Arial" w:hAnsi="Arial" w:cs="Arial"/>
          <w:sz w:val="22"/>
          <w:szCs w:val="22"/>
          <w:lang w:val="en-US"/>
        </w:rPr>
      </w:pPr>
    </w:p>
    <w:p w14:paraId="4B6EB5DB" w14:textId="77777777" w:rsidR="00C86D08" w:rsidRPr="000E60C2" w:rsidRDefault="00C86D08" w:rsidP="00A60861">
      <w:pPr>
        <w:jc w:val="both"/>
        <w:rPr>
          <w:rFonts w:ascii="Arial" w:hAnsi="Arial" w:cs="Arial"/>
          <w:sz w:val="22"/>
          <w:szCs w:val="22"/>
          <w:lang w:val="en-US"/>
        </w:rPr>
      </w:pPr>
    </w:p>
    <w:p w14:paraId="2F27DBA6" w14:textId="10A343C5" w:rsidR="00E10DCB" w:rsidRDefault="000B156D" w:rsidP="00EF16C1">
      <w:pPr>
        <w:pStyle w:val="00BULLET"/>
        <w:numPr>
          <w:ilvl w:val="0"/>
          <w:numId w:val="0"/>
        </w:numPr>
        <w:snapToGrid w:val="0"/>
        <w:spacing w:before="0" w:line="288" w:lineRule="auto"/>
        <w:ind w:left="360" w:hanging="360"/>
        <w:jc w:val="both"/>
        <w:rPr>
          <w:sz w:val="22"/>
          <w:szCs w:val="22"/>
        </w:rPr>
      </w:pPr>
      <w:sdt>
        <w:sdtPr>
          <w:rPr>
            <w:sz w:val="22"/>
            <w:szCs w:val="22"/>
          </w:rPr>
          <w:id w:val="1686401116"/>
          <w14:checkbox>
            <w14:checked w14:val="0"/>
            <w14:checkedState w14:val="2612" w14:font="MS Gothic"/>
            <w14:uncheckedState w14:val="2610" w14:font="MS Gothic"/>
          </w14:checkbox>
        </w:sdtPr>
        <w:sdtEndPr/>
        <w:sdtContent>
          <w:r w:rsidR="00086E2A" w:rsidRPr="000E60C2">
            <w:rPr>
              <w:rFonts w:ascii="Segoe UI Symbol" w:eastAsia="MS Gothic" w:hAnsi="Segoe UI Symbol" w:cs="Segoe UI Symbol"/>
              <w:sz w:val="22"/>
              <w:szCs w:val="22"/>
            </w:rPr>
            <w:t>☐</w:t>
          </w:r>
        </w:sdtContent>
      </w:sdt>
      <w:r w:rsidR="00086E2A" w:rsidRPr="000E60C2">
        <w:rPr>
          <w:sz w:val="22"/>
          <w:szCs w:val="22"/>
        </w:rPr>
        <w:t xml:space="preserve"> </w:t>
      </w:r>
      <w:r w:rsidR="00FE194A" w:rsidRPr="000E60C2">
        <w:rPr>
          <w:sz w:val="22"/>
          <w:szCs w:val="22"/>
        </w:rPr>
        <w:t>I have implemented the required actions.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
        <w:gridCol w:w="1673"/>
        <w:gridCol w:w="1809"/>
        <w:gridCol w:w="1501"/>
        <w:gridCol w:w="1417"/>
      </w:tblGrid>
      <w:tr w:rsidR="00226897" w:rsidRPr="009505C4" w14:paraId="2951498C" w14:textId="77777777">
        <w:trPr>
          <w:trHeight w:val="305"/>
          <w:jc w:val="center"/>
        </w:trPr>
        <w:tc>
          <w:tcPr>
            <w:tcW w:w="152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82AD33" w14:textId="77777777" w:rsidR="00226897" w:rsidRPr="00264C9E" w:rsidRDefault="00226897">
            <w:pPr>
              <w:spacing w:before="60" w:after="60"/>
              <w:jc w:val="center"/>
              <w:rPr>
                <w:rFonts w:ascii="Arial" w:hAnsi="Arial" w:cs="Arial"/>
                <w:b/>
                <w:lang w:val="en-US"/>
              </w:rPr>
            </w:pPr>
            <w:r w:rsidRPr="00264C9E">
              <w:rPr>
                <w:rFonts w:ascii="Arial" w:hAnsi="Arial" w:cs="Arial"/>
                <w:b/>
                <w:lang w:val="en-US"/>
              </w:rPr>
              <w:t>REF #</w:t>
            </w:r>
          </w:p>
        </w:tc>
        <w:tc>
          <w:tcPr>
            <w:tcW w:w="167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3B79E9" w14:textId="77777777" w:rsidR="00226897" w:rsidRPr="00264C9E" w:rsidRDefault="00226897">
            <w:pPr>
              <w:spacing w:before="60" w:after="60"/>
              <w:jc w:val="center"/>
              <w:rPr>
                <w:rFonts w:ascii="Arial" w:hAnsi="Arial" w:cs="Arial"/>
                <w:b/>
                <w:lang w:val="en-US"/>
              </w:rPr>
            </w:pPr>
            <w:r w:rsidRPr="00264C9E">
              <w:rPr>
                <w:rFonts w:ascii="Arial" w:hAnsi="Arial" w:cs="Arial"/>
                <w:b/>
                <w:lang w:val="en-US"/>
              </w:rPr>
              <w:t>Product Name</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C0A734" w14:textId="77777777" w:rsidR="00226897" w:rsidRPr="00264C9E" w:rsidRDefault="00226897">
            <w:pPr>
              <w:spacing w:before="60" w:after="60"/>
              <w:jc w:val="center"/>
              <w:rPr>
                <w:rFonts w:ascii="Arial" w:hAnsi="Arial" w:cs="Arial"/>
                <w:b/>
                <w:lang w:val="en-US"/>
              </w:rPr>
            </w:pPr>
            <w:r w:rsidRPr="00264C9E">
              <w:rPr>
                <w:rFonts w:ascii="Arial" w:hAnsi="Arial" w:cs="Arial"/>
                <w:b/>
                <w:lang w:val="en-US"/>
              </w:rPr>
              <w:t>Software Version number</w:t>
            </w:r>
          </w:p>
        </w:tc>
        <w:tc>
          <w:tcPr>
            <w:tcW w:w="15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BDB3B47" w14:textId="77777777" w:rsidR="00226897" w:rsidRPr="00264C9E" w:rsidRDefault="00226897">
            <w:pPr>
              <w:spacing w:before="60" w:after="60"/>
              <w:jc w:val="center"/>
              <w:rPr>
                <w:rFonts w:ascii="Arial" w:hAnsi="Arial" w:cs="Arial"/>
                <w:b/>
                <w:lang w:val="en-US"/>
              </w:rPr>
            </w:pPr>
            <w:r w:rsidRPr="00264C9E">
              <w:rPr>
                <w:rFonts w:ascii="Arial" w:hAnsi="Arial" w:cs="Arial"/>
                <w:b/>
                <w:lang w:val="en-US"/>
              </w:rPr>
              <w:t>Quantity impacted</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14:paraId="447DCDE9" w14:textId="77777777" w:rsidR="00226897" w:rsidRPr="00264C9E" w:rsidRDefault="00226897">
            <w:pPr>
              <w:spacing w:before="60" w:after="60"/>
              <w:jc w:val="center"/>
              <w:rPr>
                <w:rFonts w:ascii="Arial" w:hAnsi="Arial" w:cs="Arial"/>
                <w:b/>
                <w:lang w:val="en-US"/>
              </w:rPr>
            </w:pPr>
            <w:proofErr w:type="gramStart"/>
            <w:r w:rsidRPr="00264C9E">
              <w:rPr>
                <w:rFonts w:ascii="Arial" w:hAnsi="Arial" w:cs="Arial"/>
                <w:b/>
                <w:lang w:val="en-US"/>
              </w:rPr>
              <w:t>Quantity  corrected</w:t>
            </w:r>
            <w:proofErr w:type="gramEnd"/>
            <w:r w:rsidRPr="00264C9E">
              <w:rPr>
                <w:rFonts w:ascii="Arial" w:hAnsi="Arial" w:cs="Arial"/>
                <w:b/>
                <w:lang w:val="en-US"/>
              </w:rPr>
              <w:t>*</w:t>
            </w:r>
          </w:p>
        </w:tc>
      </w:tr>
      <w:tr w:rsidR="00226897" w:rsidRPr="009505C4" w14:paraId="1E6F3D33" w14:textId="77777777">
        <w:trPr>
          <w:trHeight w:val="305"/>
          <w:jc w:val="center"/>
        </w:trPr>
        <w:tc>
          <w:tcPr>
            <w:tcW w:w="1522" w:type="dxa"/>
            <w:tcBorders>
              <w:left w:val="single" w:sz="4" w:space="0" w:color="auto"/>
              <w:right w:val="single" w:sz="4" w:space="0" w:color="auto"/>
            </w:tcBorders>
            <w:shd w:val="clear" w:color="auto" w:fill="auto"/>
            <w:vAlign w:val="center"/>
          </w:tcPr>
          <w:p w14:paraId="66CEF7A1" w14:textId="743BA494" w:rsidR="00226897" w:rsidRPr="00264C9E" w:rsidRDefault="00226897" w:rsidP="00786ED6">
            <w:pPr>
              <w:pStyle w:val="Header"/>
              <w:jc w:val="center"/>
              <w:rPr>
                <w:rFonts w:ascii="Arial" w:hAnsi="Arial" w:cs="Arial"/>
                <w:lang w:val="en-US"/>
              </w:rPr>
            </w:pPr>
            <w:r w:rsidRPr="00264C9E">
              <w:rPr>
                <w:rFonts w:ascii="Arial" w:hAnsi="Arial" w:cs="Arial"/>
                <w:lang w:val="en-US"/>
              </w:rPr>
              <w:t>RFIT-ASY-0147 (30-pack)</w:t>
            </w:r>
          </w:p>
        </w:tc>
        <w:tc>
          <w:tcPr>
            <w:tcW w:w="1673" w:type="dxa"/>
            <w:tcBorders>
              <w:left w:val="single" w:sz="4" w:space="0" w:color="auto"/>
              <w:right w:val="single" w:sz="4" w:space="0" w:color="auto"/>
            </w:tcBorders>
            <w:shd w:val="clear" w:color="auto" w:fill="auto"/>
            <w:vAlign w:val="center"/>
          </w:tcPr>
          <w:p w14:paraId="2CFEBFAB" w14:textId="75DB30FA" w:rsidR="00226897" w:rsidRPr="00264C9E" w:rsidRDefault="00226897">
            <w:pPr>
              <w:spacing w:before="60" w:after="60"/>
              <w:jc w:val="center"/>
              <w:rPr>
                <w:rFonts w:ascii="Arial" w:hAnsi="Arial" w:cs="Arial"/>
                <w:lang w:val="en-US"/>
              </w:rPr>
            </w:pPr>
            <w:r w:rsidRPr="00264C9E">
              <w:rPr>
                <w:rFonts w:ascii="Arial" w:hAnsi="Arial" w:cs="Arial"/>
                <w:lang w:val="en-US"/>
              </w:rPr>
              <w:t>BIOFIRE</w:t>
            </w:r>
            <w:r w:rsidRPr="00264C9E">
              <w:rPr>
                <w:rFonts w:ascii="Arial" w:hAnsi="Arial" w:cs="Arial"/>
                <w:vertAlign w:val="superscript"/>
                <w:lang w:val="en-US"/>
              </w:rPr>
              <w:t>®</w:t>
            </w:r>
            <w:r w:rsidRPr="00264C9E">
              <w:rPr>
                <w:rFonts w:ascii="Arial" w:hAnsi="Arial" w:cs="Arial"/>
                <w:lang w:val="en-US"/>
              </w:rPr>
              <w:t xml:space="preserve"> Blood Culture Identification 2 Panel</w:t>
            </w:r>
          </w:p>
        </w:tc>
        <w:tc>
          <w:tcPr>
            <w:tcW w:w="1809" w:type="dxa"/>
            <w:tcBorders>
              <w:top w:val="single" w:sz="4" w:space="0" w:color="auto"/>
              <w:left w:val="single" w:sz="4" w:space="0" w:color="auto"/>
              <w:bottom w:val="single" w:sz="4" w:space="0" w:color="auto"/>
              <w:right w:val="single" w:sz="4" w:space="0" w:color="auto"/>
            </w:tcBorders>
            <w:shd w:val="clear" w:color="auto" w:fill="auto"/>
            <w:vAlign w:val="center"/>
          </w:tcPr>
          <w:p w14:paraId="440BD757" w14:textId="2BC49297" w:rsidR="00226897" w:rsidRPr="00264C9E" w:rsidRDefault="00FD6DE1">
            <w:pPr>
              <w:spacing w:before="60" w:after="60"/>
              <w:jc w:val="center"/>
              <w:rPr>
                <w:rFonts w:ascii="Arial" w:hAnsi="Arial" w:cs="Arial"/>
                <w:lang w:val="en-US"/>
              </w:rPr>
            </w:pPr>
            <w:r w:rsidRPr="00264C9E">
              <w:rPr>
                <w:rFonts w:ascii="Arial" w:hAnsi="Arial" w:cs="Arial"/>
                <w:lang w:val="en-US"/>
              </w:rPr>
              <w:t>V1</w:t>
            </w:r>
            <w:r w:rsidR="00226897" w:rsidRPr="00264C9E">
              <w:rPr>
                <w:rFonts w:ascii="Arial" w:hAnsi="Arial" w:cs="Arial"/>
                <w:lang w:val="en-US"/>
              </w:rPr>
              <w:t>.0 - v2.</w:t>
            </w:r>
            <w:r w:rsidRPr="00264C9E">
              <w:rPr>
                <w:rFonts w:ascii="Arial" w:hAnsi="Arial" w:cs="Arial"/>
                <w:lang w:val="en-US"/>
              </w:rPr>
              <w:t>0</w:t>
            </w:r>
            <w:r w:rsidR="00226897" w:rsidRPr="00264C9E">
              <w:rPr>
                <w:rFonts w:ascii="Arial" w:hAnsi="Arial" w:cs="Arial"/>
                <w:lang w:val="en-US"/>
              </w:rPr>
              <w:t>.</w:t>
            </w:r>
            <w:r w:rsidRPr="00264C9E">
              <w:rPr>
                <w:rFonts w:ascii="Arial" w:hAnsi="Arial" w:cs="Arial"/>
                <w:lang w:val="en-US"/>
              </w:rPr>
              <w:t>5</w:t>
            </w:r>
          </w:p>
        </w:tc>
        <w:tc>
          <w:tcPr>
            <w:tcW w:w="1501" w:type="dxa"/>
            <w:tcBorders>
              <w:top w:val="single" w:sz="4" w:space="0" w:color="auto"/>
              <w:left w:val="single" w:sz="4" w:space="0" w:color="auto"/>
              <w:bottom w:val="single" w:sz="4" w:space="0" w:color="auto"/>
              <w:right w:val="single" w:sz="4" w:space="0" w:color="auto"/>
            </w:tcBorders>
            <w:shd w:val="clear" w:color="auto" w:fill="auto"/>
          </w:tcPr>
          <w:p w14:paraId="155104BE" w14:textId="77777777" w:rsidR="00226897" w:rsidRPr="00264C9E" w:rsidRDefault="00226897">
            <w:pPr>
              <w:spacing w:before="60" w:after="60"/>
              <w:jc w:val="center"/>
              <w:rPr>
                <w:rFonts w:ascii="Arial" w:hAnsi="Arial" w:cs="Arial"/>
                <w:lang w:val="en-US"/>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602FA239" w14:textId="77777777" w:rsidR="00226897" w:rsidRPr="00264C9E" w:rsidRDefault="00226897">
            <w:pPr>
              <w:spacing w:before="60" w:after="60"/>
              <w:jc w:val="center"/>
              <w:rPr>
                <w:rFonts w:ascii="Arial" w:hAnsi="Arial" w:cs="Arial"/>
                <w:lang w:val="en-US"/>
              </w:rPr>
            </w:pPr>
          </w:p>
        </w:tc>
      </w:tr>
    </w:tbl>
    <w:p w14:paraId="696C794E" w14:textId="77777777" w:rsidR="003B5A98" w:rsidRPr="00EF16C1" w:rsidRDefault="003B5A98" w:rsidP="00EF16C1">
      <w:pPr>
        <w:pStyle w:val="00BULLET"/>
        <w:numPr>
          <w:ilvl w:val="0"/>
          <w:numId w:val="0"/>
        </w:numPr>
        <w:snapToGrid w:val="0"/>
        <w:spacing w:before="0" w:line="288" w:lineRule="auto"/>
        <w:ind w:left="360" w:hanging="360"/>
        <w:jc w:val="both"/>
        <w:rPr>
          <w:i/>
          <w:iCs/>
          <w:sz w:val="22"/>
          <w:szCs w:val="22"/>
        </w:rPr>
      </w:pPr>
    </w:p>
    <w:p w14:paraId="2BF39FE8" w14:textId="497762D7" w:rsidR="00B83230" w:rsidRPr="00786ED6" w:rsidRDefault="00B83230" w:rsidP="00A60861">
      <w:pPr>
        <w:tabs>
          <w:tab w:val="left" w:pos="5670"/>
        </w:tabs>
        <w:jc w:val="both"/>
        <w:rPr>
          <w:rFonts w:ascii="Arial" w:hAnsi="Arial" w:cs="Arial"/>
          <w:sz w:val="22"/>
          <w:szCs w:val="22"/>
          <w:lang w:val="en-US"/>
        </w:rPr>
      </w:pPr>
    </w:p>
    <w:p w14:paraId="11F128F3" w14:textId="77777777" w:rsidR="00231B9A" w:rsidRPr="00786ED6" w:rsidRDefault="00231B9A" w:rsidP="00A60861">
      <w:pPr>
        <w:tabs>
          <w:tab w:val="left" w:pos="5670"/>
        </w:tabs>
        <w:jc w:val="both"/>
        <w:rPr>
          <w:rFonts w:ascii="Arial" w:hAnsi="Arial" w:cs="Arial"/>
          <w:sz w:val="22"/>
          <w:szCs w:val="22"/>
          <w:lang w:val="en-US"/>
        </w:rPr>
      </w:pPr>
    </w:p>
    <w:p w14:paraId="3C4A41A7" w14:textId="79D42AB4" w:rsidR="00230309" w:rsidRPr="000E60C2" w:rsidRDefault="00B06054" w:rsidP="00A60861">
      <w:pPr>
        <w:tabs>
          <w:tab w:val="left" w:leader="dot" w:pos="3402"/>
          <w:tab w:val="left" w:pos="4536"/>
          <w:tab w:val="left" w:leader="dot" w:pos="9072"/>
        </w:tabs>
        <w:jc w:val="both"/>
        <w:rPr>
          <w:rFonts w:ascii="Arial" w:hAnsi="Arial" w:cs="Arial"/>
          <w:b/>
          <w:bCs/>
          <w:smallCaps/>
          <w:sz w:val="22"/>
          <w:szCs w:val="22"/>
          <w:lang w:val="en-US"/>
        </w:rPr>
      </w:pPr>
      <w:r w:rsidRPr="000E60C2">
        <w:rPr>
          <w:rFonts w:ascii="Arial" w:hAnsi="Arial" w:cs="Arial"/>
          <w:b/>
          <w:bCs/>
          <w:smallCaps/>
          <w:sz w:val="22"/>
          <w:szCs w:val="22"/>
          <w:lang w:val="en-US"/>
        </w:rPr>
        <w:t>date</w:t>
      </w:r>
      <w:r w:rsidR="0076581A">
        <w:rPr>
          <w:rFonts w:ascii="Arial" w:hAnsi="Arial" w:cs="Arial"/>
          <w:b/>
          <w:bCs/>
          <w:smallCaps/>
          <w:sz w:val="22"/>
          <w:szCs w:val="22"/>
          <w:lang w:val="en-US"/>
        </w:rPr>
        <w:t>………</w:t>
      </w:r>
      <w:r w:rsidR="009D561A">
        <w:rPr>
          <w:rFonts w:ascii="Arial" w:hAnsi="Arial" w:cs="Arial"/>
          <w:b/>
          <w:bCs/>
          <w:smallCaps/>
          <w:sz w:val="22"/>
          <w:szCs w:val="22"/>
          <w:lang w:val="en-US"/>
        </w:rPr>
        <w:t>………</w:t>
      </w:r>
      <w:r w:rsidR="009D561A">
        <w:rPr>
          <w:rFonts w:ascii="Arial" w:hAnsi="Arial" w:cs="Arial"/>
          <w:b/>
          <w:bCs/>
          <w:smallCaps/>
          <w:sz w:val="22"/>
          <w:szCs w:val="22"/>
          <w:lang w:val="en-US"/>
        </w:rPr>
        <w:tab/>
      </w:r>
      <w:r w:rsidRPr="000E60C2">
        <w:rPr>
          <w:rFonts w:ascii="Arial" w:hAnsi="Arial" w:cs="Arial"/>
          <w:b/>
          <w:bCs/>
          <w:smallCaps/>
          <w:sz w:val="22"/>
          <w:szCs w:val="22"/>
          <w:lang w:val="en-US"/>
        </w:rPr>
        <w:t>signature</w:t>
      </w:r>
      <w:r w:rsidR="001549BD" w:rsidRPr="000E60C2">
        <w:rPr>
          <w:rFonts w:ascii="Arial" w:hAnsi="Arial" w:cs="Arial"/>
          <w:b/>
          <w:bCs/>
          <w:smallCaps/>
          <w:sz w:val="22"/>
          <w:szCs w:val="22"/>
          <w:lang w:val="en-US"/>
        </w:rPr>
        <w:t>……………………………………………</w:t>
      </w:r>
    </w:p>
    <w:p w14:paraId="09B8CACE" w14:textId="1148ED1F" w:rsidR="00BD357B" w:rsidRPr="000E60C2" w:rsidRDefault="00BD357B" w:rsidP="00A60861">
      <w:pPr>
        <w:tabs>
          <w:tab w:val="left" w:leader="dot" w:pos="3402"/>
          <w:tab w:val="left" w:pos="4536"/>
          <w:tab w:val="left" w:leader="dot" w:pos="9072"/>
        </w:tabs>
        <w:jc w:val="both"/>
        <w:rPr>
          <w:rFonts w:ascii="Arial" w:hAnsi="Arial" w:cs="Arial"/>
          <w:b/>
          <w:bCs/>
          <w:smallCaps/>
          <w:sz w:val="22"/>
          <w:szCs w:val="22"/>
          <w:lang w:val="en-US"/>
        </w:rPr>
      </w:pPr>
    </w:p>
    <w:p w14:paraId="0D15714B" w14:textId="77777777" w:rsidR="009E3161" w:rsidRPr="00786ED6" w:rsidRDefault="009E3161" w:rsidP="00A60861">
      <w:pPr>
        <w:tabs>
          <w:tab w:val="left" w:leader="dot" w:pos="3402"/>
          <w:tab w:val="left" w:pos="4536"/>
          <w:tab w:val="left" w:leader="dot" w:pos="9072"/>
        </w:tabs>
        <w:jc w:val="both"/>
        <w:rPr>
          <w:rFonts w:ascii="Arial" w:hAnsi="Arial" w:cs="Arial"/>
          <w:lang w:val="en-US"/>
        </w:rPr>
      </w:pPr>
    </w:p>
    <w:p w14:paraId="2957CC0D" w14:textId="0AA802E5" w:rsidR="00BD357B" w:rsidRPr="00786ED6" w:rsidRDefault="00BD357B" w:rsidP="00A60861">
      <w:pPr>
        <w:tabs>
          <w:tab w:val="left" w:leader="dot" w:pos="3402"/>
          <w:tab w:val="left" w:pos="4536"/>
          <w:tab w:val="left" w:leader="dot" w:pos="9072"/>
        </w:tabs>
        <w:jc w:val="both"/>
        <w:rPr>
          <w:rFonts w:ascii="Arial" w:hAnsi="Arial" w:cs="Arial"/>
          <w:b/>
          <w:smallCaps/>
          <w:sz w:val="22"/>
          <w:szCs w:val="22"/>
          <w:lang w:val="en-US"/>
        </w:rPr>
      </w:pPr>
      <w:r w:rsidRPr="00786ED6">
        <w:rPr>
          <w:rFonts w:ascii="Arial" w:hAnsi="Arial" w:cs="Arial"/>
          <w:lang w:val="en-US"/>
        </w:rPr>
        <w:t xml:space="preserve">It is important that you complete this Acknowledgement Form and return it to </w:t>
      </w:r>
      <w:proofErr w:type="spellStart"/>
      <w:r w:rsidRPr="00786ED6">
        <w:rPr>
          <w:rFonts w:ascii="Arial" w:hAnsi="Arial" w:cs="Arial"/>
          <w:lang w:val="en-US"/>
        </w:rPr>
        <w:t>bioMérieux</w:t>
      </w:r>
      <w:proofErr w:type="spellEnd"/>
    </w:p>
    <w:sectPr w:rsidR="00BD357B" w:rsidRPr="00786ED6" w:rsidSect="00D477FB">
      <w:headerReference w:type="default" r:id="rId14"/>
      <w:footerReference w:type="default" r:id="rId15"/>
      <w:headerReference w:type="first" r:id="rId16"/>
      <w:footerReference w:type="first" r:id="rId17"/>
      <w:pgSz w:w="11906" w:h="16838"/>
      <w:pgMar w:top="1418" w:right="1418" w:bottom="1418" w:left="1418" w:header="720" w:footer="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4A80FA" w14:textId="77777777" w:rsidR="00C0078D" w:rsidRDefault="00C0078D" w:rsidP="00B06054">
      <w:r>
        <w:separator/>
      </w:r>
    </w:p>
  </w:endnote>
  <w:endnote w:type="continuationSeparator" w:id="0">
    <w:p w14:paraId="4DB972AE" w14:textId="77777777" w:rsidR="00C0078D" w:rsidRDefault="00C0078D" w:rsidP="00B06054">
      <w:r>
        <w:continuationSeparator/>
      </w:r>
    </w:p>
  </w:endnote>
  <w:endnote w:type="continuationNotice" w:id="1">
    <w:p w14:paraId="40869878" w14:textId="77777777" w:rsidR="00C0078D" w:rsidRDefault="00C007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ordia New">
    <w:panose1 w:val="020B0304020202020204"/>
    <w:charset w:val="DE"/>
    <w:family w:val="swiss"/>
    <w:pitch w:val="variable"/>
    <w:sig w:usb0="81000003" w:usb1="00000000" w:usb2="00000000" w:usb3="00000000" w:csb0="00010001"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5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02874" w14:textId="06D4D944" w:rsidR="00037872" w:rsidRPr="000D2119" w:rsidRDefault="003A0465" w:rsidP="003A0465">
    <w:pPr>
      <w:jc w:val="center"/>
      <w:rPr>
        <w:rFonts w:asciiTheme="minorHAnsi" w:hAnsiTheme="minorHAnsi" w:cstheme="minorHAnsi"/>
        <w:sz w:val="16"/>
      </w:rPr>
    </w:pPr>
    <w:proofErr w:type="spellStart"/>
    <w:proofErr w:type="gramStart"/>
    <w:r w:rsidRPr="000D2119">
      <w:rPr>
        <w:rFonts w:asciiTheme="minorHAnsi" w:hAnsiTheme="minorHAnsi" w:cstheme="minorHAnsi"/>
      </w:rPr>
      <w:t>bioMérieux</w:t>
    </w:r>
    <w:proofErr w:type="spellEnd"/>
    <w:proofErr w:type="gramEnd"/>
    <w:r w:rsidRPr="000D2119">
      <w:rPr>
        <w:rFonts w:asciiTheme="minorHAnsi" w:hAnsiTheme="minorHAnsi" w:cstheme="minorHAnsi"/>
      </w:rPr>
      <w:t xml:space="preserve"> Inc. / 515 </w:t>
    </w:r>
    <w:proofErr w:type="spellStart"/>
    <w:r w:rsidRPr="000D2119">
      <w:rPr>
        <w:rFonts w:asciiTheme="minorHAnsi" w:hAnsiTheme="minorHAnsi" w:cstheme="minorHAnsi"/>
      </w:rPr>
      <w:t>Colorow</w:t>
    </w:r>
    <w:proofErr w:type="spellEnd"/>
    <w:r w:rsidRPr="000D2119">
      <w:rPr>
        <w:rFonts w:asciiTheme="minorHAnsi" w:hAnsiTheme="minorHAnsi" w:cstheme="minorHAnsi"/>
      </w:rPr>
      <w:t xml:space="preserve"> Rd., Salt Lake City, UT 84108, USA Phone: (800) 682-2666 - www.biomerieux-usa.com ©2024 </w:t>
    </w:r>
    <w:proofErr w:type="spellStart"/>
    <w:r w:rsidRPr="000D2119">
      <w:rPr>
        <w:rFonts w:asciiTheme="minorHAnsi" w:hAnsiTheme="minorHAnsi" w:cstheme="minorHAnsi"/>
      </w:rPr>
      <w:t>bioMérieux</w:t>
    </w:r>
    <w:proofErr w:type="spellEnd"/>
    <w:r w:rsidRPr="000D2119">
      <w:rPr>
        <w:rFonts w:asciiTheme="minorHAnsi" w:hAnsiTheme="minorHAnsi" w:cstheme="minorHAnsi"/>
      </w:rPr>
      <w:t xml:space="preserve">, Inc. • BIOMÉRIEUX, the BIOMÉRIEUX logo are </w:t>
    </w:r>
    <w:proofErr w:type="spellStart"/>
    <w:r w:rsidRPr="000D2119">
      <w:rPr>
        <w:rFonts w:asciiTheme="minorHAnsi" w:hAnsiTheme="minorHAnsi" w:cstheme="minorHAnsi"/>
      </w:rPr>
      <w:t>used</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pending</w:t>
    </w:r>
    <w:proofErr w:type="spellEnd"/>
    <w:r w:rsidRPr="000D2119">
      <w:rPr>
        <w:rFonts w:asciiTheme="minorHAnsi" w:hAnsiTheme="minorHAnsi" w:cstheme="minorHAnsi"/>
      </w:rPr>
      <w:t xml:space="preserve"> and/or </w:t>
    </w:r>
    <w:proofErr w:type="spellStart"/>
    <w:r w:rsidRPr="000D2119">
      <w:rPr>
        <w:rFonts w:asciiTheme="minorHAnsi" w:hAnsiTheme="minorHAnsi" w:cstheme="minorHAnsi"/>
      </w:rPr>
      <w:t>registered</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trademarks</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belonging</w:t>
    </w:r>
    <w:proofErr w:type="spellEnd"/>
    <w:r w:rsidRPr="000D2119">
      <w:rPr>
        <w:rFonts w:asciiTheme="minorHAnsi" w:hAnsiTheme="minorHAnsi" w:cstheme="minorHAnsi"/>
      </w:rPr>
      <w:t xml:space="preserve"> to </w:t>
    </w:r>
    <w:proofErr w:type="spellStart"/>
    <w:r w:rsidRPr="000D2119">
      <w:rPr>
        <w:rFonts w:asciiTheme="minorHAnsi" w:hAnsiTheme="minorHAnsi" w:cstheme="minorHAnsi"/>
      </w:rPr>
      <w:t>bioMérieux</w:t>
    </w:r>
    <w:proofErr w:type="spellEnd"/>
    <w:r w:rsidRPr="000D2119">
      <w:rPr>
        <w:rFonts w:asciiTheme="minorHAnsi" w:hAnsiTheme="minorHAnsi" w:cstheme="minorHAnsi"/>
      </w:rPr>
      <w:t xml:space="preserve">, or one of </w:t>
    </w:r>
    <w:proofErr w:type="spellStart"/>
    <w:r w:rsidRPr="000D2119">
      <w:rPr>
        <w:rFonts w:asciiTheme="minorHAnsi" w:hAnsiTheme="minorHAnsi" w:cstheme="minorHAnsi"/>
      </w:rPr>
      <w:t>its</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subsidiaries</w:t>
    </w:r>
    <w:proofErr w:type="spellEnd"/>
    <w:r w:rsidRPr="000D2119">
      <w:rPr>
        <w:rFonts w:asciiTheme="minorHAnsi" w:hAnsiTheme="minorHAnsi" w:cstheme="minorHAnsi"/>
      </w:rPr>
      <w:t xml:space="preserve">, or one of </w:t>
    </w:r>
    <w:proofErr w:type="spellStart"/>
    <w:r w:rsidRPr="000D2119">
      <w:rPr>
        <w:rFonts w:asciiTheme="minorHAnsi" w:hAnsiTheme="minorHAnsi" w:cstheme="minorHAnsi"/>
      </w:rPr>
      <w:t>its</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companies</w:t>
    </w:r>
    <w:proofErr w:type="spellEnd"/>
    <w:r w:rsidRPr="000D2119">
      <w:rPr>
        <w:rFonts w:asciiTheme="minorHAnsi" w:hAnsiTheme="minorHAnsi" w:cstheme="minorHAnsi"/>
      </w:rPr>
      <w:t xml:space="preserve"> • </w:t>
    </w:r>
    <w:proofErr w:type="spellStart"/>
    <w:r w:rsidRPr="000D2119">
      <w:rPr>
        <w:rFonts w:asciiTheme="minorHAnsi" w:hAnsiTheme="minorHAnsi" w:cstheme="minorHAnsi"/>
      </w:rPr>
      <w:t>Any</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other</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name</w:t>
    </w:r>
    <w:proofErr w:type="spellEnd"/>
    <w:r w:rsidRPr="000D2119">
      <w:rPr>
        <w:rFonts w:asciiTheme="minorHAnsi" w:hAnsiTheme="minorHAnsi" w:cstheme="minorHAnsi"/>
      </w:rPr>
      <w:t xml:space="preserve"> or </w:t>
    </w:r>
    <w:proofErr w:type="spellStart"/>
    <w:r w:rsidRPr="000D2119">
      <w:rPr>
        <w:rFonts w:asciiTheme="minorHAnsi" w:hAnsiTheme="minorHAnsi" w:cstheme="minorHAnsi"/>
      </w:rPr>
      <w:t>trademark</w:t>
    </w:r>
    <w:proofErr w:type="spellEnd"/>
    <w:r w:rsidRPr="000D2119">
      <w:rPr>
        <w:rFonts w:asciiTheme="minorHAnsi" w:hAnsiTheme="minorHAnsi" w:cstheme="minorHAnsi"/>
      </w:rPr>
      <w:t xml:space="preserve"> </w:t>
    </w:r>
    <w:proofErr w:type="spellStart"/>
    <w:r w:rsidRPr="000D2119">
      <w:rPr>
        <w:rFonts w:asciiTheme="minorHAnsi" w:hAnsiTheme="minorHAnsi" w:cstheme="minorHAnsi"/>
      </w:rPr>
      <w:t>is</w:t>
    </w:r>
    <w:proofErr w:type="spellEnd"/>
    <w:r w:rsidRPr="000D2119">
      <w:rPr>
        <w:rFonts w:asciiTheme="minorHAnsi" w:hAnsiTheme="minorHAnsi" w:cstheme="minorHAnsi"/>
      </w:rPr>
      <w:t xml:space="preserve"> the </w:t>
    </w:r>
    <w:proofErr w:type="spellStart"/>
    <w:r w:rsidRPr="000D2119">
      <w:rPr>
        <w:rFonts w:asciiTheme="minorHAnsi" w:hAnsiTheme="minorHAnsi" w:cstheme="minorHAnsi"/>
      </w:rPr>
      <w:t>property</w:t>
    </w:r>
    <w:proofErr w:type="spellEnd"/>
    <w:r w:rsidRPr="000D2119">
      <w:rPr>
        <w:rFonts w:asciiTheme="minorHAnsi" w:hAnsiTheme="minorHAnsi" w:cstheme="minorHAnsi"/>
      </w:rPr>
      <w:t xml:space="preserve"> of </w:t>
    </w:r>
    <w:proofErr w:type="spellStart"/>
    <w:r w:rsidRPr="000D2119">
      <w:rPr>
        <w:rFonts w:asciiTheme="minorHAnsi" w:hAnsiTheme="minorHAnsi" w:cstheme="minorHAnsi"/>
      </w:rPr>
      <w:t>its</w:t>
    </w:r>
    <w:proofErr w:type="spellEnd"/>
    <w:r w:rsidRPr="000D2119">
      <w:rPr>
        <w:rFonts w:asciiTheme="minorHAnsi" w:hAnsiTheme="minorHAnsi" w:cstheme="minorHAnsi"/>
      </w:rPr>
      <w:t xml:space="preserve"> respective </w:t>
    </w:r>
    <w:proofErr w:type="spellStart"/>
    <w:r w:rsidRPr="000D2119">
      <w:rPr>
        <w:rFonts w:asciiTheme="minorHAnsi" w:hAnsiTheme="minorHAnsi" w:cstheme="minorHAnsi"/>
      </w:rPr>
      <w:t>owner</w:t>
    </w:r>
    <w:proofErr w:type="spellEnd"/>
    <w:r w:rsidRPr="000D2119">
      <w:rPr>
        <w:rFonts w:asciiTheme="minorHAnsi" w:hAnsiTheme="minorHAnsi" w:cstheme="minorHAnsi"/>
      </w:rPr>
      <w:t xml:space="preserve"> •</w:t>
    </w:r>
  </w:p>
  <w:p w14:paraId="7BD94238" w14:textId="77777777" w:rsidR="00B76534" w:rsidRDefault="00B76534" w:rsidP="00193BEA">
    <w:pPr>
      <w:overflowPunct/>
      <w:autoSpaceDE/>
      <w:autoSpaceDN/>
      <w:adjustRightInd/>
      <w:ind w:left="7788"/>
      <w:jc w:val="center"/>
      <w:textAlignment w:val="auto"/>
      <w:rPr>
        <w:rFonts w:asciiTheme="minorHAnsi" w:hAnsiTheme="minorHAnsi" w:cstheme="minorHAnsi"/>
        <w:lang w:val="en-US"/>
      </w:rPr>
    </w:pPr>
  </w:p>
  <w:p w14:paraId="0AACC209" w14:textId="479DDD0C" w:rsidR="00CB3996" w:rsidRPr="00B76534" w:rsidRDefault="000B156D" w:rsidP="00B76534">
    <w:pPr>
      <w:pStyle w:val="Footer"/>
      <w:ind w:left="-720"/>
      <w:rPr>
        <w:rFonts w:asciiTheme="minorHAnsi" w:hAnsiTheme="minorHAnsi" w:cstheme="minorHAnsi"/>
        <w:lang w:val="en-US"/>
      </w:rPr>
    </w:pPr>
    <w:sdt>
      <w:sdtPr>
        <w:rPr>
          <w:rFonts w:asciiTheme="minorHAnsi" w:hAnsiTheme="minorHAnsi" w:cstheme="minorHAnsi"/>
        </w:rPr>
        <w:id w:val="-1315177928"/>
        <w:docPartObj>
          <w:docPartGallery w:val="Page Numbers (Top of Page)"/>
          <w:docPartUnique/>
        </w:docPartObj>
      </w:sdtPr>
      <w:sdtEndPr/>
      <w:sdtContent>
        <w:r w:rsidR="00B76534" w:rsidRPr="00707D72">
          <w:rPr>
            <w:rFonts w:asciiTheme="minorHAnsi" w:hAnsiTheme="minorHAnsi" w:cstheme="minorHAnsi"/>
            <w:lang w:val="en-US"/>
          </w:rPr>
          <w:t xml:space="preserve">Attachment 7 of LLDC 004045 - Rev </w:t>
        </w:r>
        <w:proofErr w:type="gramStart"/>
        <w:r w:rsidR="00B76534" w:rsidRPr="00707D72">
          <w:rPr>
            <w:rFonts w:asciiTheme="minorHAnsi" w:hAnsiTheme="minorHAnsi" w:cstheme="minorHAnsi"/>
            <w:lang w:val="en-US"/>
          </w:rPr>
          <w:t>1</w:t>
        </w:r>
        <w:r w:rsidR="00B76534">
          <w:rPr>
            <w:rFonts w:asciiTheme="minorHAnsi" w:hAnsiTheme="minorHAnsi" w:cstheme="minorHAnsi"/>
            <w:lang w:val="en-US"/>
          </w:rPr>
          <w:t>3</w:t>
        </w:r>
        <w:r w:rsidR="00B76534" w:rsidRPr="00707D72">
          <w:rPr>
            <w:rFonts w:asciiTheme="minorHAnsi" w:hAnsiTheme="minorHAnsi" w:cstheme="minorHAnsi"/>
            <w:lang w:val="en-US"/>
          </w:rPr>
          <w:t>.A</w:t>
        </w:r>
        <w:proofErr w:type="gramEnd"/>
        <w:r w:rsidR="00B76534" w:rsidRPr="00707D72">
          <w:rPr>
            <w:rFonts w:asciiTheme="minorHAnsi" w:hAnsiTheme="minorHAnsi" w:cstheme="minorHAnsi"/>
            <w:lang w:val="en-US"/>
          </w:rPr>
          <w:tab/>
        </w:r>
        <w:r w:rsidR="00B76534" w:rsidRPr="00707D72">
          <w:rPr>
            <w:rFonts w:asciiTheme="minorHAnsi" w:hAnsiTheme="minorHAnsi" w:cstheme="minorHAnsi"/>
            <w:lang w:val="en-US"/>
          </w:rPr>
          <w:tab/>
          <w:t xml:space="preserve">Page </w:t>
        </w:r>
        <w:r w:rsidR="00B76534" w:rsidRPr="00C02017">
          <w:rPr>
            <w:rFonts w:asciiTheme="minorHAnsi" w:hAnsiTheme="minorHAnsi" w:cstheme="minorHAnsi"/>
            <w:b/>
            <w:bCs/>
            <w:sz w:val="24"/>
            <w:szCs w:val="24"/>
          </w:rPr>
          <w:fldChar w:fldCharType="begin"/>
        </w:r>
        <w:r w:rsidR="00B76534" w:rsidRPr="00707D72">
          <w:rPr>
            <w:rFonts w:asciiTheme="minorHAnsi" w:hAnsiTheme="minorHAnsi" w:cstheme="minorHAnsi"/>
            <w:b/>
            <w:bCs/>
            <w:lang w:val="en-US"/>
          </w:rPr>
          <w:instrText xml:space="preserve"> PAGE </w:instrText>
        </w:r>
        <w:r w:rsidR="00B76534" w:rsidRPr="00C02017">
          <w:rPr>
            <w:rFonts w:asciiTheme="minorHAnsi" w:hAnsiTheme="minorHAnsi" w:cstheme="minorHAnsi"/>
            <w:b/>
            <w:bCs/>
            <w:sz w:val="24"/>
            <w:szCs w:val="24"/>
          </w:rPr>
          <w:fldChar w:fldCharType="separate"/>
        </w:r>
        <w:r w:rsidR="00B76534" w:rsidRPr="00B76534">
          <w:rPr>
            <w:rFonts w:asciiTheme="minorHAnsi" w:hAnsiTheme="minorHAnsi" w:cstheme="minorHAnsi"/>
            <w:b/>
            <w:bCs/>
            <w:lang w:val="en-US"/>
          </w:rPr>
          <w:t>1</w:t>
        </w:r>
        <w:r w:rsidR="00B76534" w:rsidRPr="00C02017">
          <w:rPr>
            <w:rFonts w:asciiTheme="minorHAnsi" w:hAnsiTheme="minorHAnsi" w:cstheme="minorHAnsi"/>
            <w:b/>
            <w:bCs/>
            <w:sz w:val="24"/>
            <w:szCs w:val="24"/>
          </w:rPr>
          <w:fldChar w:fldCharType="end"/>
        </w:r>
        <w:r w:rsidR="00B76534" w:rsidRPr="00707D72">
          <w:rPr>
            <w:rFonts w:asciiTheme="minorHAnsi" w:hAnsiTheme="minorHAnsi" w:cstheme="minorHAnsi"/>
            <w:lang w:val="en-US"/>
          </w:rPr>
          <w:t xml:space="preserve"> of </w:t>
        </w:r>
        <w:r w:rsidR="00B76534" w:rsidRPr="00C02017">
          <w:rPr>
            <w:rFonts w:asciiTheme="minorHAnsi" w:hAnsiTheme="minorHAnsi" w:cstheme="minorHAnsi"/>
            <w:b/>
            <w:bCs/>
            <w:sz w:val="24"/>
            <w:szCs w:val="24"/>
          </w:rPr>
          <w:fldChar w:fldCharType="begin"/>
        </w:r>
        <w:r w:rsidR="00B76534" w:rsidRPr="00707D72">
          <w:rPr>
            <w:rFonts w:asciiTheme="minorHAnsi" w:hAnsiTheme="minorHAnsi" w:cstheme="minorHAnsi"/>
            <w:b/>
            <w:bCs/>
            <w:lang w:val="en-US"/>
          </w:rPr>
          <w:instrText xml:space="preserve"> NUMPAGES  </w:instrText>
        </w:r>
        <w:r w:rsidR="00B76534" w:rsidRPr="00C02017">
          <w:rPr>
            <w:rFonts w:asciiTheme="minorHAnsi" w:hAnsiTheme="minorHAnsi" w:cstheme="minorHAnsi"/>
            <w:b/>
            <w:bCs/>
            <w:sz w:val="24"/>
            <w:szCs w:val="24"/>
          </w:rPr>
          <w:fldChar w:fldCharType="separate"/>
        </w:r>
        <w:r w:rsidR="00B76534" w:rsidRPr="00B76534">
          <w:rPr>
            <w:rFonts w:asciiTheme="minorHAnsi" w:hAnsiTheme="minorHAnsi" w:cstheme="minorHAnsi"/>
            <w:b/>
            <w:bCs/>
            <w:lang w:val="en-US"/>
          </w:rPr>
          <w:t>5</w:t>
        </w:r>
        <w:r w:rsidR="00B76534" w:rsidRPr="00C02017">
          <w:rPr>
            <w:rFonts w:asciiTheme="minorHAnsi" w:hAnsiTheme="minorHAnsi" w:cstheme="minorHAnsi"/>
            <w:b/>
            <w:bCs/>
            <w:sz w:val="24"/>
            <w:szCs w:val="24"/>
          </w:rPr>
          <w:fldChar w:fldCharType="end"/>
        </w:r>
      </w:sdtContent>
    </w:sdt>
  </w:p>
  <w:p w14:paraId="1F31977B" w14:textId="77777777" w:rsidR="00193BEA" w:rsidRPr="00822619" w:rsidRDefault="00193BEA" w:rsidP="00193BEA">
    <w:pPr>
      <w:overflowPunct/>
      <w:autoSpaceDE/>
      <w:autoSpaceDN/>
      <w:adjustRightInd/>
      <w:ind w:left="7788"/>
      <w:jc w:val="center"/>
      <w:textAlignment w:val="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11439D" w14:textId="77777777" w:rsidR="008E593A" w:rsidRDefault="008E593A" w:rsidP="000D2119">
    <w:pPr>
      <w:jc w:val="center"/>
      <w:rPr>
        <w:rFonts w:asciiTheme="minorHAnsi" w:hAnsiTheme="minorHAnsi" w:cstheme="minorHAnsi"/>
        <w:lang w:val="en-US"/>
      </w:rPr>
    </w:pPr>
  </w:p>
  <w:p w14:paraId="5F822859" w14:textId="3991EBD6" w:rsidR="000D2119" w:rsidRPr="00786ED6" w:rsidRDefault="000D2119" w:rsidP="000D2119">
    <w:pPr>
      <w:jc w:val="center"/>
      <w:rPr>
        <w:rFonts w:asciiTheme="minorHAnsi" w:hAnsiTheme="minorHAnsi" w:cstheme="minorHAnsi"/>
        <w:sz w:val="16"/>
        <w:lang w:val="en-US"/>
      </w:rPr>
    </w:pPr>
    <w:proofErr w:type="spellStart"/>
    <w:r w:rsidRPr="00786ED6">
      <w:rPr>
        <w:rFonts w:asciiTheme="minorHAnsi" w:hAnsiTheme="minorHAnsi" w:cstheme="minorHAnsi"/>
        <w:lang w:val="en-US"/>
      </w:rPr>
      <w:t>bioMérieux</w:t>
    </w:r>
    <w:proofErr w:type="spellEnd"/>
    <w:r w:rsidRPr="00786ED6">
      <w:rPr>
        <w:rFonts w:asciiTheme="minorHAnsi" w:hAnsiTheme="minorHAnsi" w:cstheme="minorHAnsi"/>
        <w:lang w:val="en-US"/>
      </w:rPr>
      <w:t xml:space="preserve"> Inc. / 515 </w:t>
    </w:r>
    <w:proofErr w:type="spellStart"/>
    <w:r w:rsidRPr="00786ED6">
      <w:rPr>
        <w:rFonts w:asciiTheme="minorHAnsi" w:hAnsiTheme="minorHAnsi" w:cstheme="minorHAnsi"/>
        <w:lang w:val="en-US"/>
      </w:rPr>
      <w:t>Colorow</w:t>
    </w:r>
    <w:proofErr w:type="spellEnd"/>
    <w:r w:rsidRPr="00786ED6">
      <w:rPr>
        <w:rFonts w:asciiTheme="minorHAnsi" w:hAnsiTheme="minorHAnsi" w:cstheme="minorHAnsi"/>
        <w:lang w:val="en-US"/>
      </w:rPr>
      <w:t xml:space="preserve"> Rd., Salt Lake City, UT 84108, USA Phone: (800) 682-2666 - www.biomerieux-usa.com ©2024 </w:t>
    </w:r>
    <w:proofErr w:type="spellStart"/>
    <w:r w:rsidRPr="00786ED6">
      <w:rPr>
        <w:rFonts w:asciiTheme="minorHAnsi" w:hAnsiTheme="minorHAnsi" w:cstheme="minorHAnsi"/>
        <w:lang w:val="en-US"/>
      </w:rPr>
      <w:t>bioMérieux</w:t>
    </w:r>
    <w:proofErr w:type="spellEnd"/>
    <w:r w:rsidRPr="00786ED6">
      <w:rPr>
        <w:rFonts w:asciiTheme="minorHAnsi" w:hAnsiTheme="minorHAnsi" w:cstheme="minorHAnsi"/>
        <w:lang w:val="en-US"/>
      </w:rPr>
      <w:t xml:space="preserve">, Inc. • BIOMÉRIEUX, the BIOMÉRIEUX logo are used pending and/or registered trademarks belonging to </w:t>
    </w:r>
    <w:proofErr w:type="spellStart"/>
    <w:r w:rsidRPr="00786ED6">
      <w:rPr>
        <w:rFonts w:asciiTheme="minorHAnsi" w:hAnsiTheme="minorHAnsi" w:cstheme="minorHAnsi"/>
        <w:lang w:val="en-US"/>
      </w:rPr>
      <w:t>bioMérieux</w:t>
    </w:r>
    <w:proofErr w:type="spellEnd"/>
    <w:r w:rsidRPr="00786ED6">
      <w:rPr>
        <w:rFonts w:asciiTheme="minorHAnsi" w:hAnsiTheme="minorHAnsi" w:cstheme="minorHAnsi"/>
        <w:lang w:val="en-US"/>
      </w:rPr>
      <w:t>, or one of its subsidiaries, or one of its companies • Any other name or trademark is the property of its respective owner •</w:t>
    </w:r>
  </w:p>
  <w:p w14:paraId="180D9655" w14:textId="537E1044" w:rsidR="00C02017" w:rsidRPr="00F02994" w:rsidRDefault="000B156D" w:rsidP="00C02017">
    <w:pPr>
      <w:pStyle w:val="Footer"/>
      <w:ind w:left="-720"/>
      <w:rPr>
        <w:rFonts w:asciiTheme="minorHAnsi" w:hAnsiTheme="minorHAnsi" w:cstheme="minorHAnsi"/>
        <w:lang w:val="en-US"/>
      </w:rPr>
    </w:pPr>
    <w:sdt>
      <w:sdtPr>
        <w:rPr>
          <w:rFonts w:asciiTheme="minorHAnsi" w:hAnsiTheme="minorHAnsi" w:cstheme="minorHAnsi"/>
          <w:lang w:val="en-US"/>
        </w:rPr>
        <w:id w:val="860082579"/>
        <w:docPartObj>
          <w:docPartGallery w:val="Page Numbers (Top of Page)"/>
          <w:docPartUnique/>
        </w:docPartObj>
      </w:sdtPr>
      <w:sdtEndPr/>
      <w:sdtContent>
        <w:r w:rsidR="008B5A30" w:rsidRPr="00707D72">
          <w:rPr>
            <w:rFonts w:asciiTheme="minorHAnsi" w:hAnsiTheme="minorHAnsi" w:cstheme="minorHAnsi"/>
            <w:lang w:val="en-US"/>
          </w:rPr>
          <w:t xml:space="preserve">Attachment 7 of LLDC 004045 - Rev </w:t>
        </w:r>
        <w:proofErr w:type="gramStart"/>
        <w:r w:rsidR="008B5A30" w:rsidRPr="00707D72">
          <w:rPr>
            <w:rFonts w:asciiTheme="minorHAnsi" w:hAnsiTheme="minorHAnsi" w:cstheme="minorHAnsi"/>
            <w:lang w:val="en-US"/>
          </w:rPr>
          <w:t>1</w:t>
        </w:r>
        <w:r w:rsidR="008B5A30">
          <w:rPr>
            <w:rFonts w:asciiTheme="minorHAnsi" w:hAnsiTheme="minorHAnsi" w:cstheme="minorHAnsi"/>
            <w:lang w:val="en-US"/>
          </w:rPr>
          <w:t>3</w:t>
        </w:r>
        <w:r w:rsidR="008B5A30" w:rsidRPr="00707D72">
          <w:rPr>
            <w:rFonts w:asciiTheme="minorHAnsi" w:hAnsiTheme="minorHAnsi" w:cstheme="minorHAnsi"/>
            <w:lang w:val="en-US"/>
          </w:rPr>
          <w:t>.A</w:t>
        </w:r>
        <w:proofErr w:type="gramEnd"/>
        <w:r w:rsidR="00C02017" w:rsidRPr="00C610F5">
          <w:rPr>
            <w:rFonts w:asciiTheme="minorHAnsi" w:hAnsiTheme="minorHAnsi" w:cstheme="minorHAnsi"/>
            <w:lang w:val="en-US"/>
          </w:rPr>
          <w:tab/>
        </w:r>
        <w:r w:rsidR="00C02017" w:rsidRPr="00F02994">
          <w:rPr>
            <w:rFonts w:asciiTheme="minorHAnsi" w:hAnsiTheme="minorHAnsi" w:cstheme="minorHAnsi"/>
            <w:lang w:val="en-US"/>
          </w:rPr>
          <w:tab/>
          <w:t xml:space="preserve">Page </w:t>
        </w:r>
        <w:r w:rsidR="00C02017" w:rsidRPr="00786ED6">
          <w:rPr>
            <w:rFonts w:asciiTheme="minorHAnsi" w:hAnsiTheme="minorHAnsi" w:cstheme="minorHAnsi"/>
            <w:b/>
            <w:sz w:val="24"/>
            <w:szCs w:val="24"/>
            <w:lang w:val="en-US"/>
          </w:rPr>
          <w:fldChar w:fldCharType="begin"/>
        </w:r>
        <w:r w:rsidR="00C02017" w:rsidRPr="00F02994">
          <w:rPr>
            <w:rFonts w:asciiTheme="minorHAnsi" w:hAnsiTheme="minorHAnsi" w:cstheme="minorHAnsi"/>
            <w:b/>
            <w:bCs/>
            <w:lang w:val="en-US"/>
          </w:rPr>
          <w:instrText xml:space="preserve"> PAGE </w:instrText>
        </w:r>
        <w:r w:rsidR="00C02017" w:rsidRPr="00786ED6">
          <w:rPr>
            <w:rFonts w:asciiTheme="minorHAnsi" w:hAnsiTheme="minorHAnsi" w:cstheme="minorHAnsi"/>
            <w:b/>
            <w:sz w:val="24"/>
            <w:szCs w:val="24"/>
            <w:lang w:val="en-US"/>
          </w:rPr>
          <w:fldChar w:fldCharType="separate"/>
        </w:r>
        <w:r w:rsidR="00C02017" w:rsidRPr="00F02994">
          <w:rPr>
            <w:rFonts w:asciiTheme="minorHAnsi" w:hAnsiTheme="minorHAnsi" w:cstheme="minorHAnsi"/>
            <w:b/>
            <w:bCs/>
            <w:sz w:val="24"/>
            <w:szCs w:val="24"/>
            <w:lang w:val="en-US"/>
          </w:rPr>
          <w:t>1</w:t>
        </w:r>
        <w:r w:rsidR="00C02017" w:rsidRPr="00786ED6">
          <w:rPr>
            <w:rFonts w:asciiTheme="minorHAnsi" w:hAnsiTheme="minorHAnsi" w:cstheme="minorHAnsi"/>
            <w:b/>
            <w:sz w:val="24"/>
            <w:szCs w:val="24"/>
            <w:lang w:val="en-US"/>
          </w:rPr>
          <w:fldChar w:fldCharType="end"/>
        </w:r>
        <w:r w:rsidR="00C02017" w:rsidRPr="00F02994">
          <w:rPr>
            <w:rFonts w:asciiTheme="minorHAnsi" w:hAnsiTheme="minorHAnsi" w:cstheme="minorHAnsi"/>
            <w:lang w:val="en-US"/>
          </w:rPr>
          <w:t xml:space="preserve"> of </w:t>
        </w:r>
        <w:r w:rsidR="00C02017" w:rsidRPr="00786ED6">
          <w:rPr>
            <w:rFonts w:asciiTheme="minorHAnsi" w:hAnsiTheme="minorHAnsi" w:cstheme="minorHAnsi"/>
            <w:b/>
            <w:sz w:val="24"/>
            <w:szCs w:val="24"/>
            <w:lang w:val="en-US"/>
          </w:rPr>
          <w:fldChar w:fldCharType="begin"/>
        </w:r>
        <w:r w:rsidR="00C02017" w:rsidRPr="00F02994">
          <w:rPr>
            <w:rFonts w:asciiTheme="minorHAnsi" w:hAnsiTheme="minorHAnsi" w:cstheme="minorHAnsi"/>
            <w:b/>
            <w:bCs/>
            <w:lang w:val="en-US"/>
          </w:rPr>
          <w:instrText xml:space="preserve"> NUMPAGES  </w:instrText>
        </w:r>
        <w:r w:rsidR="00C02017" w:rsidRPr="00786ED6">
          <w:rPr>
            <w:rFonts w:asciiTheme="minorHAnsi" w:hAnsiTheme="minorHAnsi" w:cstheme="minorHAnsi"/>
            <w:b/>
            <w:sz w:val="24"/>
            <w:szCs w:val="24"/>
            <w:lang w:val="en-US"/>
          </w:rPr>
          <w:fldChar w:fldCharType="separate"/>
        </w:r>
        <w:r w:rsidR="00C02017" w:rsidRPr="00F02994">
          <w:rPr>
            <w:rFonts w:asciiTheme="minorHAnsi" w:hAnsiTheme="minorHAnsi" w:cstheme="minorHAnsi"/>
            <w:b/>
            <w:bCs/>
            <w:sz w:val="24"/>
            <w:szCs w:val="24"/>
            <w:lang w:val="en-US"/>
          </w:rPr>
          <w:t>2</w:t>
        </w:r>
        <w:r w:rsidR="00C02017" w:rsidRPr="00786ED6">
          <w:rPr>
            <w:rFonts w:asciiTheme="minorHAnsi" w:hAnsiTheme="minorHAnsi" w:cstheme="minorHAnsi"/>
            <w:b/>
            <w:sz w:val="24"/>
            <w:szCs w:val="24"/>
            <w:lang w:val="en-US"/>
          </w:rPr>
          <w:fldChar w:fldCharType="end"/>
        </w:r>
      </w:sdtContent>
    </w:sdt>
  </w:p>
  <w:p w14:paraId="3A1378C9" w14:textId="77777777" w:rsidR="00C02017" w:rsidRPr="00F02994" w:rsidRDefault="00C02017" w:rsidP="00822619">
    <w:pPr>
      <w:jc w:val="center"/>
      <w:rPr>
        <w:rFonts w:asciiTheme="minorHAnsi" w:hAnsiTheme="minorHAnsi" w:cstheme="minorHAnsi"/>
        <w:sz w:val="14"/>
        <w:lang w:val="en-US"/>
      </w:rPr>
    </w:pPr>
  </w:p>
  <w:p w14:paraId="7B2DC6D0" w14:textId="77777777" w:rsidR="0036707B" w:rsidRPr="00F02994" w:rsidRDefault="0036707B">
    <w:pPr>
      <w:pStyle w:val="Foo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4492B2" w14:textId="77777777" w:rsidR="00C0078D" w:rsidRDefault="00C0078D" w:rsidP="00B06054">
      <w:r>
        <w:separator/>
      </w:r>
    </w:p>
  </w:footnote>
  <w:footnote w:type="continuationSeparator" w:id="0">
    <w:p w14:paraId="44C6CD9D" w14:textId="77777777" w:rsidR="00C0078D" w:rsidRDefault="00C0078D" w:rsidP="00B06054">
      <w:r>
        <w:continuationSeparator/>
      </w:r>
    </w:p>
  </w:footnote>
  <w:footnote w:type="continuationNotice" w:id="1">
    <w:p w14:paraId="13A5741D" w14:textId="77777777" w:rsidR="00C0078D" w:rsidRDefault="00C0078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B9F097" w14:textId="77777777" w:rsidR="00690585" w:rsidRDefault="00690585" w:rsidP="00BA01D5">
    <w:pPr>
      <w:pStyle w:val="Header"/>
      <w:jc w:val="center"/>
    </w:pPr>
  </w:p>
  <w:p w14:paraId="04B5228B" w14:textId="77777777" w:rsidR="00690585" w:rsidRDefault="00690585" w:rsidP="00BA01D5">
    <w:pPr>
      <w:pStyle w:val="Header"/>
      <w:jc w:val="center"/>
    </w:pPr>
  </w:p>
  <w:p w14:paraId="3A2385FC" w14:textId="77777777" w:rsidR="00690585" w:rsidRDefault="00690585" w:rsidP="00BA01D5">
    <w:pPr>
      <w:pStyle w:val="Header"/>
      <w:jc w:val="center"/>
    </w:pPr>
  </w:p>
  <w:p w14:paraId="180C92B8" w14:textId="77777777" w:rsidR="00690585" w:rsidRDefault="00690585" w:rsidP="00BA01D5">
    <w:pPr>
      <w:pStyle w:val="Header"/>
      <w:jc w:val="center"/>
    </w:pPr>
  </w:p>
  <w:p w14:paraId="0DA70A5B" w14:textId="77777777" w:rsidR="00690585" w:rsidRDefault="00690585" w:rsidP="00BA01D5">
    <w:pPr>
      <w:pStyle w:val="Header"/>
      <w:jc w:val="center"/>
    </w:pPr>
  </w:p>
  <w:p w14:paraId="0D8B4189" w14:textId="35656381" w:rsidR="00CB3996" w:rsidRDefault="0036707B" w:rsidP="00BA01D5">
    <w:pPr>
      <w:pStyle w:val="Header"/>
      <w:jc w:val="center"/>
    </w:pPr>
    <w:r w:rsidRPr="006A33B4">
      <w:rPr>
        <w:rFonts w:ascii="Cambria" w:eastAsia="Cambria" w:hAnsi="Cambria"/>
        <w:noProof/>
        <w:lang w:eastAsia="zh-CN" w:bidi="th-TH"/>
      </w:rPr>
      <w:drawing>
        <wp:anchor distT="0" distB="0" distL="114300" distR="114300" simplePos="0" relativeHeight="251660289" behindDoc="1" locked="1" layoutInCell="1" allowOverlap="1" wp14:anchorId="672B257A" wp14:editId="7D499D7F">
          <wp:simplePos x="0" y="0"/>
          <wp:positionH relativeFrom="page">
            <wp:posOffset>6196965</wp:posOffset>
          </wp:positionH>
          <wp:positionV relativeFrom="page">
            <wp:posOffset>440690</wp:posOffset>
          </wp:positionV>
          <wp:extent cx="719455" cy="719455"/>
          <wp:effectExtent l="0" t="0" r="4445" b="444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LOGO_RGB.png"/>
                  <pic:cNvPicPr/>
                </pic:nvPicPr>
                <pic:blipFill>
                  <a:blip r:embed="rId1">
                    <a:extLst>
                      <a:ext uri="{28A0092B-C50C-407E-A947-70E740481C1C}">
                        <a14:useLocalDpi xmlns:a14="http://schemas.microsoft.com/office/drawing/2010/main" val="0"/>
                      </a:ext>
                    </a:extLst>
                  </a:blip>
                  <a:stretch>
                    <a:fillRect/>
                  </a:stretch>
                </pic:blipFill>
                <pic:spPr>
                  <a:xfrm>
                    <a:off x="0" y="0"/>
                    <a:ext cx="719455" cy="719455"/>
                  </a:xfrm>
                  <a:prstGeom prst="rect">
                    <a:avLst/>
                  </a:prstGeom>
                  <a:extLst>
                    <a:ext uri="{FAA26D3D-D897-4be2-8F04-BA451C77F1D7}">
                      <ma14:placeholderFlag xmlns:w16sdtfl="http://schemas.microsoft.com/office/word/2024/wordml/sdtformatlock"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D240B" w14:textId="1122D8A4" w:rsidR="00741B4A" w:rsidRDefault="008076D9" w:rsidP="00B5335A">
    <w:pPr>
      <w:pStyle w:val="Header"/>
      <w:ind w:left="-993"/>
    </w:pPr>
    <w:r>
      <w:rPr>
        <w:noProof/>
      </w:rPr>
      <w:drawing>
        <wp:inline distT="0" distB="0" distL="0" distR="0" wp14:anchorId="362E83B6" wp14:editId="0C2BCF61">
          <wp:extent cx="1328057" cy="914400"/>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1928" cy="930836"/>
                  </a:xfrm>
                  <a:prstGeom prst="rect">
                    <a:avLst/>
                  </a:prstGeom>
                  <a:noFill/>
                  <a:ln>
                    <a:noFill/>
                  </a:ln>
                </pic:spPr>
              </pic:pic>
            </a:graphicData>
          </a:graphic>
        </wp:inline>
      </w:drawing>
    </w:r>
  </w:p>
  <w:p w14:paraId="68A80C39" w14:textId="77777777" w:rsidR="00741B4A" w:rsidRDefault="00741B4A" w:rsidP="00B5335A">
    <w:pPr>
      <w:pStyle w:val="Header"/>
      <w:ind w:left="-993"/>
    </w:pPr>
  </w:p>
  <w:p w14:paraId="3048FACB" w14:textId="2AA36726" w:rsidR="0036707B" w:rsidRDefault="0036707B" w:rsidP="00B5335A">
    <w:pPr>
      <w:pStyle w:val="Header"/>
      <w:ind w:left="-993"/>
    </w:pPr>
    <w:r>
      <w:rPr>
        <w:noProof/>
        <w:lang w:eastAsia="zh-CN" w:bidi="th-TH"/>
      </w:rPr>
      <w:drawing>
        <wp:anchor distT="0" distB="0" distL="114300" distR="114300" simplePos="0" relativeHeight="251662337" behindDoc="1" locked="1" layoutInCell="1" allowOverlap="1" wp14:anchorId="0C2C0BB9" wp14:editId="69C5A1ED">
          <wp:simplePos x="0" y="0"/>
          <wp:positionH relativeFrom="page">
            <wp:posOffset>5825490</wp:posOffset>
          </wp:positionH>
          <wp:positionV relativeFrom="page">
            <wp:posOffset>363220</wp:posOffset>
          </wp:positionV>
          <wp:extent cx="1126490" cy="112649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LOGO_RGB.png"/>
                  <pic:cNvPicPr/>
                </pic:nvPicPr>
                <pic:blipFill>
                  <a:blip r:embed="rId2">
                    <a:extLst>
                      <a:ext uri="{28A0092B-C50C-407E-A947-70E740481C1C}">
                        <a14:useLocalDpi xmlns:a14="http://schemas.microsoft.com/office/drawing/2010/main" val="0"/>
                      </a:ext>
                    </a:extLst>
                  </a:blip>
                  <a:stretch>
                    <a:fillRect/>
                  </a:stretch>
                </pic:blipFill>
                <pic:spPr>
                  <a:xfrm>
                    <a:off x="0" y="0"/>
                    <a:ext cx="1126490" cy="1126490"/>
                  </a:xfrm>
                  <a:prstGeom prst="rect">
                    <a:avLst/>
                  </a:prstGeom>
                  <a:extLst>
                    <a:ext uri="{FAA26D3D-D897-4be2-8F04-BA451C77F1D7}">
                      <ma14:placeholderFlag xmlns:w16sdtfl="http://schemas.microsoft.com/office/word/2024/wordml/sdtformatlock"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97804"/>
    <w:multiLevelType w:val="hybridMultilevel"/>
    <w:tmpl w:val="616CF8C2"/>
    <w:lvl w:ilvl="0" w:tplc="C3FA0058">
      <w:start w:val="1"/>
      <w:numFmt w:val="bullet"/>
      <w:pStyle w:val="00BULLET"/>
      <w:lvlText w:val=""/>
      <w:lvlJc w:val="left"/>
      <w:pPr>
        <w:tabs>
          <w:tab w:val="num" w:pos="360"/>
        </w:tabs>
        <w:ind w:left="360" w:hanging="360"/>
      </w:pPr>
      <w:rPr>
        <w:rFonts w:ascii="Symbol" w:hAnsi="Symbol" w:hint="default"/>
      </w:rPr>
    </w:lvl>
    <w:lvl w:ilvl="1" w:tplc="040C0003">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3C3F65"/>
    <w:multiLevelType w:val="hybridMultilevel"/>
    <w:tmpl w:val="C21E7D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87C1E8E"/>
    <w:multiLevelType w:val="hybridMultilevel"/>
    <w:tmpl w:val="BDAAD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84725F"/>
    <w:multiLevelType w:val="hybridMultilevel"/>
    <w:tmpl w:val="CE4849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F1E3603"/>
    <w:multiLevelType w:val="hybridMultilevel"/>
    <w:tmpl w:val="8E1C2F4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27261C"/>
    <w:multiLevelType w:val="hybridMultilevel"/>
    <w:tmpl w:val="94786994"/>
    <w:lvl w:ilvl="0" w:tplc="6F6C2338">
      <w:start w:val="2"/>
      <w:numFmt w:val="bullet"/>
      <w:lvlText w:val=""/>
      <w:lvlJc w:val="left"/>
      <w:pPr>
        <w:ind w:left="720" w:hanging="360"/>
      </w:pPr>
      <w:rPr>
        <w:rFonts w:ascii="Wingdings" w:eastAsia="PMingLiU" w:hAnsi="Wingdings" w:cs="Cordia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A6C4D4C"/>
    <w:multiLevelType w:val="hybridMultilevel"/>
    <w:tmpl w:val="2DA808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E740CED"/>
    <w:multiLevelType w:val="hybridMultilevel"/>
    <w:tmpl w:val="260051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EA0D2E"/>
    <w:multiLevelType w:val="hybridMultilevel"/>
    <w:tmpl w:val="C4847E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7756B4D"/>
    <w:multiLevelType w:val="hybridMultilevel"/>
    <w:tmpl w:val="4C20CC4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15:restartNumberingAfterBreak="0">
    <w:nsid w:val="2A06605A"/>
    <w:multiLevelType w:val="hybridMultilevel"/>
    <w:tmpl w:val="42FC1EF6"/>
    <w:lvl w:ilvl="0" w:tplc="2CDA17E0">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B7B5185"/>
    <w:multiLevelType w:val="hybridMultilevel"/>
    <w:tmpl w:val="3D16063E"/>
    <w:lvl w:ilvl="0" w:tplc="EDF43FB4">
      <w:start w:val="1"/>
      <w:numFmt w:val="bullet"/>
      <w:lvlText w:val=""/>
      <w:lvlJc w:val="left"/>
      <w:pPr>
        <w:ind w:left="1440" w:hanging="360"/>
      </w:pPr>
      <w:rPr>
        <w:rFonts w:ascii="Symbol" w:hAnsi="Symbol"/>
      </w:rPr>
    </w:lvl>
    <w:lvl w:ilvl="1" w:tplc="3208C07A">
      <w:start w:val="1"/>
      <w:numFmt w:val="bullet"/>
      <w:lvlText w:val=""/>
      <w:lvlJc w:val="left"/>
      <w:pPr>
        <w:ind w:left="1440" w:hanging="360"/>
      </w:pPr>
      <w:rPr>
        <w:rFonts w:ascii="Symbol" w:hAnsi="Symbol"/>
      </w:rPr>
    </w:lvl>
    <w:lvl w:ilvl="2" w:tplc="8AE4F412">
      <w:start w:val="1"/>
      <w:numFmt w:val="bullet"/>
      <w:lvlText w:val=""/>
      <w:lvlJc w:val="left"/>
      <w:pPr>
        <w:ind w:left="1440" w:hanging="360"/>
      </w:pPr>
      <w:rPr>
        <w:rFonts w:ascii="Symbol" w:hAnsi="Symbol"/>
      </w:rPr>
    </w:lvl>
    <w:lvl w:ilvl="3" w:tplc="DB4EF07C">
      <w:start w:val="1"/>
      <w:numFmt w:val="bullet"/>
      <w:lvlText w:val=""/>
      <w:lvlJc w:val="left"/>
      <w:pPr>
        <w:ind w:left="1440" w:hanging="360"/>
      </w:pPr>
      <w:rPr>
        <w:rFonts w:ascii="Symbol" w:hAnsi="Symbol"/>
      </w:rPr>
    </w:lvl>
    <w:lvl w:ilvl="4" w:tplc="71ECDB84">
      <w:start w:val="1"/>
      <w:numFmt w:val="bullet"/>
      <w:lvlText w:val=""/>
      <w:lvlJc w:val="left"/>
      <w:pPr>
        <w:ind w:left="1440" w:hanging="360"/>
      </w:pPr>
      <w:rPr>
        <w:rFonts w:ascii="Symbol" w:hAnsi="Symbol"/>
      </w:rPr>
    </w:lvl>
    <w:lvl w:ilvl="5" w:tplc="12409D98">
      <w:start w:val="1"/>
      <w:numFmt w:val="bullet"/>
      <w:lvlText w:val=""/>
      <w:lvlJc w:val="left"/>
      <w:pPr>
        <w:ind w:left="1440" w:hanging="360"/>
      </w:pPr>
      <w:rPr>
        <w:rFonts w:ascii="Symbol" w:hAnsi="Symbol"/>
      </w:rPr>
    </w:lvl>
    <w:lvl w:ilvl="6" w:tplc="72C2EC14">
      <w:start w:val="1"/>
      <w:numFmt w:val="bullet"/>
      <w:lvlText w:val=""/>
      <w:lvlJc w:val="left"/>
      <w:pPr>
        <w:ind w:left="1440" w:hanging="360"/>
      </w:pPr>
      <w:rPr>
        <w:rFonts w:ascii="Symbol" w:hAnsi="Symbol"/>
      </w:rPr>
    </w:lvl>
    <w:lvl w:ilvl="7" w:tplc="4800B198">
      <w:start w:val="1"/>
      <w:numFmt w:val="bullet"/>
      <w:lvlText w:val=""/>
      <w:lvlJc w:val="left"/>
      <w:pPr>
        <w:ind w:left="1440" w:hanging="360"/>
      </w:pPr>
      <w:rPr>
        <w:rFonts w:ascii="Symbol" w:hAnsi="Symbol"/>
      </w:rPr>
    </w:lvl>
    <w:lvl w:ilvl="8" w:tplc="C1080AC2">
      <w:start w:val="1"/>
      <w:numFmt w:val="bullet"/>
      <w:lvlText w:val=""/>
      <w:lvlJc w:val="left"/>
      <w:pPr>
        <w:ind w:left="1440" w:hanging="360"/>
      </w:pPr>
      <w:rPr>
        <w:rFonts w:ascii="Symbol" w:hAnsi="Symbol"/>
      </w:rPr>
    </w:lvl>
  </w:abstractNum>
  <w:abstractNum w:abstractNumId="12" w15:restartNumberingAfterBreak="0">
    <w:nsid w:val="2B842647"/>
    <w:multiLevelType w:val="hybridMultilevel"/>
    <w:tmpl w:val="869C9814"/>
    <w:lvl w:ilvl="0" w:tplc="9912E570">
      <w:start w:val="60"/>
      <w:numFmt w:val="bullet"/>
      <w:lvlText w:val=""/>
      <w:lvlJc w:val="left"/>
      <w:pPr>
        <w:ind w:left="720" w:hanging="360"/>
      </w:pPr>
      <w:rPr>
        <w:rFonts w:ascii="Wingdings" w:eastAsia="Times New Roman"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2965733"/>
    <w:multiLevelType w:val="hybridMultilevel"/>
    <w:tmpl w:val="13BEA7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36CA0FD1"/>
    <w:multiLevelType w:val="hybridMultilevel"/>
    <w:tmpl w:val="9378DE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423438F"/>
    <w:multiLevelType w:val="hybridMultilevel"/>
    <w:tmpl w:val="6A2800B0"/>
    <w:lvl w:ilvl="0" w:tplc="CA68ACCA">
      <w:numFmt w:val="bullet"/>
      <w:lvlText w:val=""/>
      <w:lvlJc w:val="left"/>
      <w:pPr>
        <w:ind w:left="720" w:hanging="360"/>
      </w:pPr>
      <w:rPr>
        <w:rFonts w:ascii="Symbol" w:eastAsia="Times New Roma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48757706"/>
    <w:multiLevelType w:val="hybridMultilevel"/>
    <w:tmpl w:val="FEE66D74"/>
    <w:lvl w:ilvl="0" w:tplc="6F6C2338">
      <w:start w:val="2"/>
      <w:numFmt w:val="bullet"/>
      <w:lvlText w:val=""/>
      <w:lvlJc w:val="left"/>
      <w:pPr>
        <w:ind w:left="720" w:hanging="360"/>
      </w:pPr>
      <w:rPr>
        <w:rFonts w:ascii="Wingdings" w:eastAsia="PMingLiU" w:hAnsi="Wingdings" w:cs="Cordia New"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4D237A24"/>
    <w:multiLevelType w:val="hybridMultilevel"/>
    <w:tmpl w:val="58007B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D975360"/>
    <w:multiLevelType w:val="hybridMultilevel"/>
    <w:tmpl w:val="71CC050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4F0C48A6"/>
    <w:multiLevelType w:val="hybridMultilevel"/>
    <w:tmpl w:val="784671EA"/>
    <w:lvl w:ilvl="0" w:tplc="C604FE40">
      <w:start w:val="900"/>
      <w:numFmt w:val="bullet"/>
      <w:lvlText w:val=""/>
      <w:lvlJc w:val="left"/>
      <w:pPr>
        <w:ind w:left="720" w:hanging="360"/>
      </w:pPr>
      <w:rPr>
        <w:rFonts w:ascii="Wingdings" w:eastAsia="Times New Roman" w:hAnsi="Wingdings" w:cstheme="minorHAns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43945FC"/>
    <w:multiLevelType w:val="hybridMultilevel"/>
    <w:tmpl w:val="41D6FF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637E2E16"/>
    <w:multiLevelType w:val="hybridMultilevel"/>
    <w:tmpl w:val="5D363E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8D78F5"/>
    <w:multiLevelType w:val="hybridMultilevel"/>
    <w:tmpl w:val="3CF6F21E"/>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9197D91"/>
    <w:multiLevelType w:val="hybridMultilevel"/>
    <w:tmpl w:val="352428C8"/>
    <w:lvl w:ilvl="0" w:tplc="006C92A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7949258D"/>
    <w:multiLevelType w:val="hybridMultilevel"/>
    <w:tmpl w:val="8A7886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7F441F93"/>
    <w:multiLevelType w:val="hybridMultilevel"/>
    <w:tmpl w:val="E3CEF090"/>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16cid:durableId="1096485658">
    <w:abstractNumId w:val="9"/>
  </w:num>
  <w:num w:numId="2" w16cid:durableId="1598054378">
    <w:abstractNumId w:val="1"/>
  </w:num>
  <w:num w:numId="3" w16cid:durableId="1931154602">
    <w:abstractNumId w:val="24"/>
  </w:num>
  <w:num w:numId="4" w16cid:durableId="63647027">
    <w:abstractNumId w:val="8"/>
  </w:num>
  <w:num w:numId="5" w16cid:durableId="733048067">
    <w:abstractNumId w:val="20"/>
  </w:num>
  <w:num w:numId="6" w16cid:durableId="1751270590">
    <w:abstractNumId w:val="6"/>
  </w:num>
  <w:num w:numId="7" w16cid:durableId="922031043">
    <w:abstractNumId w:val="25"/>
  </w:num>
  <w:num w:numId="8" w16cid:durableId="434904317">
    <w:abstractNumId w:val="3"/>
  </w:num>
  <w:num w:numId="9" w16cid:durableId="288321678">
    <w:abstractNumId w:val="22"/>
  </w:num>
  <w:num w:numId="10" w16cid:durableId="1416590372">
    <w:abstractNumId w:val="23"/>
  </w:num>
  <w:num w:numId="11" w16cid:durableId="2086950343">
    <w:abstractNumId w:val="17"/>
  </w:num>
  <w:num w:numId="12" w16cid:durableId="1643191192">
    <w:abstractNumId w:val="10"/>
  </w:num>
  <w:num w:numId="13" w16cid:durableId="1427580007">
    <w:abstractNumId w:val="14"/>
  </w:num>
  <w:num w:numId="14" w16cid:durableId="310796807">
    <w:abstractNumId w:val="0"/>
  </w:num>
  <w:num w:numId="15" w16cid:durableId="202914052">
    <w:abstractNumId w:val="0"/>
  </w:num>
  <w:num w:numId="16" w16cid:durableId="1652364230">
    <w:abstractNumId w:val="0"/>
  </w:num>
  <w:num w:numId="17" w16cid:durableId="843738527">
    <w:abstractNumId w:val="13"/>
  </w:num>
  <w:num w:numId="18" w16cid:durableId="854926120">
    <w:abstractNumId w:val="18"/>
  </w:num>
  <w:num w:numId="19" w16cid:durableId="1851065996">
    <w:abstractNumId w:val="19"/>
  </w:num>
  <w:num w:numId="20" w16cid:durableId="1226572431">
    <w:abstractNumId w:val="16"/>
  </w:num>
  <w:num w:numId="21" w16cid:durableId="723870991">
    <w:abstractNumId w:val="5"/>
  </w:num>
  <w:num w:numId="22" w16cid:durableId="248973958">
    <w:abstractNumId w:val="12"/>
  </w:num>
  <w:num w:numId="23" w16cid:durableId="533351678">
    <w:abstractNumId w:val="15"/>
  </w:num>
  <w:num w:numId="24" w16cid:durableId="1505171557">
    <w:abstractNumId w:val="7"/>
  </w:num>
  <w:num w:numId="25" w16cid:durableId="377245750">
    <w:abstractNumId w:val="21"/>
  </w:num>
  <w:num w:numId="26" w16cid:durableId="1552226989">
    <w:abstractNumId w:val="4"/>
  </w:num>
  <w:num w:numId="27" w16cid:durableId="1658533177">
    <w:abstractNumId w:val="2"/>
  </w:num>
  <w:num w:numId="28" w16cid:durableId="213039120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2B92"/>
    <w:rsid w:val="000004E0"/>
    <w:rsid w:val="000008CE"/>
    <w:rsid w:val="000028FA"/>
    <w:rsid w:val="00003C92"/>
    <w:rsid w:val="000050EB"/>
    <w:rsid w:val="00005889"/>
    <w:rsid w:val="00007A72"/>
    <w:rsid w:val="00015626"/>
    <w:rsid w:val="00015FA6"/>
    <w:rsid w:val="00016888"/>
    <w:rsid w:val="00022DCF"/>
    <w:rsid w:val="00023368"/>
    <w:rsid w:val="000246B6"/>
    <w:rsid w:val="00025D14"/>
    <w:rsid w:val="00027219"/>
    <w:rsid w:val="00027287"/>
    <w:rsid w:val="0003083F"/>
    <w:rsid w:val="000315AB"/>
    <w:rsid w:val="0003167F"/>
    <w:rsid w:val="00031C38"/>
    <w:rsid w:val="00032F91"/>
    <w:rsid w:val="00034616"/>
    <w:rsid w:val="0003466B"/>
    <w:rsid w:val="000346B5"/>
    <w:rsid w:val="0003509F"/>
    <w:rsid w:val="0003569D"/>
    <w:rsid w:val="00037872"/>
    <w:rsid w:val="00037E41"/>
    <w:rsid w:val="000423F9"/>
    <w:rsid w:val="00045A4B"/>
    <w:rsid w:val="0004690C"/>
    <w:rsid w:val="00046A4C"/>
    <w:rsid w:val="0005266A"/>
    <w:rsid w:val="00052890"/>
    <w:rsid w:val="00052BEA"/>
    <w:rsid w:val="00053E4F"/>
    <w:rsid w:val="000559B3"/>
    <w:rsid w:val="00055ABD"/>
    <w:rsid w:val="00056168"/>
    <w:rsid w:val="000561DB"/>
    <w:rsid w:val="00060355"/>
    <w:rsid w:val="00060553"/>
    <w:rsid w:val="00060655"/>
    <w:rsid w:val="00062C27"/>
    <w:rsid w:val="00064749"/>
    <w:rsid w:val="00070860"/>
    <w:rsid w:val="00071175"/>
    <w:rsid w:val="000727A5"/>
    <w:rsid w:val="00072FD8"/>
    <w:rsid w:val="00073F30"/>
    <w:rsid w:val="00074C26"/>
    <w:rsid w:val="00075BB7"/>
    <w:rsid w:val="00075D57"/>
    <w:rsid w:val="00076508"/>
    <w:rsid w:val="00076AE3"/>
    <w:rsid w:val="00077F10"/>
    <w:rsid w:val="00080907"/>
    <w:rsid w:val="00081944"/>
    <w:rsid w:val="00085A59"/>
    <w:rsid w:val="0008611E"/>
    <w:rsid w:val="00086E2A"/>
    <w:rsid w:val="00092552"/>
    <w:rsid w:val="000934C5"/>
    <w:rsid w:val="00094470"/>
    <w:rsid w:val="00096031"/>
    <w:rsid w:val="00096B90"/>
    <w:rsid w:val="000A0C76"/>
    <w:rsid w:val="000A0CA0"/>
    <w:rsid w:val="000A1C47"/>
    <w:rsid w:val="000A2284"/>
    <w:rsid w:val="000A6123"/>
    <w:rsid w:val="000A64A8"/>
    <w:rsid w:val="000A6FD9"/>
    <w:rsid w:val="000A77CC"/>
    <w:rsid w:val="000A7E55"/>
    <w:rsid w:val="000B0BE3"/>
    <w:rsid w:val="000B156D"/>
    <w:rsid w:val="000B1574"/>
    <w:rsid w:val="000B28DF"/>
    <w:rsid w:val="000C01BF"/>
    <w:rsid w:val="000C0385"/>
    <w:rsid w:val="000C040C"/>
    <w:rsid w:val="000C0BF3"/>
    <w:rsid w:val="000C445E"/>
    <w:rsid w:val="000C5368"/>
    <w:rsid w:val="000C6E66"/>
    <w:rsid w:val="000C7684"/>
    <w:rsid w:val="000D092C"/>
    <w:rsid w:val="000D168B"/>
    <w:rsid w:val="000D2119"/>
    <w:rsid w:val="000D3D69"/>
    <w:rsid w:val="000D426B"/>
    <w:rsid w:val="000D532C"/>
    <w:rsid w:val="000E323B"/>
    <w:rsid w:val="000E4ACB"/>
    <w:rsid w:val="000E5125"/>
    <w:rsid w:val="000E59D6"/>
    <w:rsid w:val="000E60C2"/>
    <w:rsid w:val="000F0B30"/>
    <w:rsid w:val="000F3BD3"/>
    <w:rsid w:val="000F3DD9"/>
    <w:rsid w:val="000F7E11"/>
    <w:rsid w:val="001009BD"/>
    <w:rsid w:val="00102A9B"/>
    <w:rsid w:val="001033D2"/>
    <w:rsid w:val="001036D2"/>
    <w:rsid w:val="00104588"/>
    <w:rsid w:val="0010464A"/>
    <w:rsid w:val="00104B4E"/>
    <w:rsid w:val="00105263"/>
    <w:rsid w:val="00111277"/>
    <w:rsid w:val="0011218E"/>
    <w:rsid w:val="001152F8"/>
    <w:rsid w:val="001167FC"/>
    <w:rsid w:val="00117758"/>
    <w:rsid w:val="0012189E"/>
    <w:rsid w:val="001226A1"/>
    <w:rsid w:val="0012403C"/>
    <w:rsid w:val="0012430D"/>
    <w:rsid w:val="00125E4C"/>
    <w:rsid w:val="00127CEB"/>
    <w:rsid w:val="00130CF8"/>
    <w:rsid w:val="001331D4"/>
    <w:rsid w:val="0013535B"/>
    <w:rsid w:val="00135668"/>
    <w:rsid w:val="001366E5"/>
    <w:rsid w:val="001375C6"/>
    <w:rsid w:val="00137F22"/>
    <w:rsid w:val="001403EF"/>
    <w:rsid w:val="001415B4"/>
    <w:rsid w:val="00143F29"/>
    <w:rsid w:val="0014421B"/>
    <w:rsid w:val="00145D88"/>
    <w:rsid w:val="00146126"/>
    <w:rsid w:val="001519CE"/>
    <w:rsid w:val="00151FBA"/>
    <w:rsid w:val="00152D20"/>
    <w:rsid w:val="001539FF"/>
    <w:rsid w:val="00153FE6"/>
    <w:rsid w:val="001549BD"/>
    <w:rsid w:val="00155377"/>
    <w:rsid w:val="001559D5"/>
    <w:rsid w:val="00156390"/>
    <w:rsid w:val="001576A9"/>
    <w:rsid w:val="00157D7C"/>
    <w:rsid w:val="00160515"/>
    <w:rsid w:val="0016122B"/>
    <w:rsid w:val="00161F46"/>
    <w:rsid w:val="0016294E"/>
    <w:rsid w:val="001643AE"/>
    <w:rsid w:val="00164C0C"/>
    <w:rsid w:val="00165AA3"/>
    <w:rsid w:val="001704EA"/>
    <w:rsid w:val="00176653"/>
    <w:rsid w:val="00177833"/>
    <w:rsid w:val="00181914"/>
    <w:rsid w:val="001821E9"/>
    <w:rsid w:val="00183768"/>
    <w:rsid w:val="00185140"/>
    <w:rsid w:val="00186F58"/>
    <w:rsid w:val="00187323"/>
    <w:rsid w:val="001905F4"/>
    <w:rsid w:val="00190DCE"/>
    <w:rsid w:val="001910A2"/>
    <w:rsid w:val="00193BEA"/>
    <w:rsid w:val="00193C74"/>
    <w:rsid w:val="00193EC6"/>
    <w:rsid w:val="00196CD4"/>
    <w:rsid w:val="0019757C"/>
    <w:rsid w:val="00197C18"/>
    <w:rsid w:val="001A0D97"/>
    <w:rsid w:val="001A1196"/>
    <w:rsid w:val="001A4E9B"/>
    <w:rsid w:val="001A5ABF"/>
    <w:rsid w:val="001A6D07"/>
    <w:rsid w:val="001B064C"/>
    <w:rsid w:val="001B0C1F"/>
    <w:rsid w:val="001B0D4C"/>
    <w:rsid w:val="001B1BE4"/>
    <w:rsid w:val="001B2374"/>
    <w:rsid w:val="001B4F08"/>
    <w:rsid w:val="001B4F64"/>
    <w:rsid w:val="001B5289"/>
    <w:rsid w:val="001B7E4E"/>
    <w:rsid w:val="001C0E4F"/>
    <w:rsid w:val="001C2BBD"/>
    <w:rsid w:val="001C2E9D"/>
    <w:rsid w:val="001C49F4"/>
    <w:rsid w:val="001C4D07"/>
    <w:rsid w:val="001C528A"/>
    <w:rsid w:val="001D159A"/>
    <w:rsid w:val="001D3C70"/>
    <w:rsid w:val="001D4BC5"/>
    <w:rsid w:val="001D5C68"/>
    <w:rsid w:val="001D6C98"/>
    <w:rsid w:val="001D6D25"/>
    <w:rsid w:val="001E01B1"/>
    <w:rsid w:val="001E04FC"/>
    <w:rsid w:val="001E17D9"/>
    <w:rsid w:val="001E30A6"/>
    <w:rsid w:val="001E38C0"/>
    <w:rsid w:val="001E3D00"/>
    <w:rsid w:val="001E3D10"/>
    <w:rsid w:val="001E466A"/>
    <w:rsid w:val="001E61FC"/>
    <w:rsid w:val="001E7201"/>
    <w:rsid w:val="001E7D41"/>
    <w:rsid w:val="001F13FC"/>
    <w:rsid w:val="001F17A2"/>
    <w:rsid w:val="001F3F08"/>
    <w:rsid w:val="001F4512"/>
    <w:rsid w:val="001F6DE0"/>
    <w:rsid w:val="001F6FBD"/>
    <w:rsid w:val="001F7761"/>
    <w:rsid w:val="002002ED"/>
    <w:rsid w:val="00201DF5"/>
    <w:rsid w:val="00203448"/>
    <w:rsid w:val="002037D1"/>
    <w:rsid w:val="00207A40"/>
    <w:rsid w:val="002109B4"/>
    <w:rsid w:val="00211FC3"/>
    <w:rsid w:val="002149D1"/>
    <w:rsid w:val="00220B58"/>
    <w:rsid w:val="0022367F"/>
    <w:rsid w:val="0022398B"/>
    <w:rsid w:val="00223BAB"/>
    <w:rsid w:val="00224073"/>
    <w:rsid w:val="00226897"/>
    <w:rsid w:val="002268F9"/>
    <w:rsid w:val="00226D33"/>
    <w:rsid w:val="00230309"/>
    <w:rsid w:val="00231B9A"/>
    <w:rsid w:val="00233326"/>
    <w:rsid w:val="00233832"/>
    <w:rsid w:val="0023560D"/>
    <w:rsid w:val="00236ED6"/>
    <w:rsid w:val="00241555"/>
    <w:rsid w:val="00241D63"/>
    <w:rsid w:val="00242FF4"/>
    <w:rsid w:val="00246264"/>
    <w:rsid w:val="002509B1"/>
    <w:rsid w:val="002522A6"/>
    <w:rsid w:val="002571C9"/>
    <w:rsid w:val="002623CB"/>
    <w:rsid w:val="00263AB8"/>
    <w:rsid w:val="00264C9E"/>
    <w:rsid w:val="0026525F"/>
    <w:rsid w:val="0026532C"/>
    <w:rsid w:val="00265829"/>
    <w:rsid w:val="002668AA"/>
    <w:rsid w:val="00266C6B"/>
    <w:rsid w:val="002701C0"/>
    <w:rsid w:val="00270B85"/>
    <w:rsid w:val="00272A9E"/>
    <w:rsid w:val="00275B17"/>
    <w:rsid w:val="00277D5D"/>
    <w:rsid w:val="00280211"/>
    <w:rsid w:val="0028038E"/>
    <w:rsid w:val="00280B7B"/>
    <w:rsid w:val="00282791"/>
    <w:rsid w:val="00282A3F"/>
    <w:rsid w:val="002840D3"/>
    <w:rsid w:val="00285383"/>
    <w:rsid w:val="00285EAE"/>
    <w:rsid w:val="00286306"/>
    <w:rsid w:val="0028681C"/>
    <w:rsid w:val="00286912"/>
    <w:rsid w:val="00287919"/>
    <w:rsid w:val="00287D8D"/>
    <w:rsid w:val="0029053A"/>
    <w:rsid w:val="00291222"/>
    <w:rsid w:val="00291BBF"/>
    <w:rsid w:val="00293B91"/>
    <w:rsid w:val="002952A8"/>
    <w:rsid w:val="00296981"/>
    <w:rsid w:val="002A096F"/>
    <w:rsid w:val="002A1561"/>
    <w:rsid w:val="002A4823"/>
    <w:rsid w:val="002A4CD6"/>
    <w:rsid w:val="002A6703"/>
    <w:rsid w:val="002A68E2"/>
    <w:rsid w:val="002B3ED3"/>
    <w:rsid w:val="002B4406"/>
    <w:rsid w:val="002B552B"/>
    <w:rsid w:val="002B6D0A"/>
    <w:rsid w:val="002C03D9"/>
    <w:rsid w:val="002C0B39"/>
    <w:rsid w:val="002C35C1"/>
    <w:rsid w:val="002C385D"/>
    <w:rsid w:val="002C4517"/>
    <w:rsid w:val="002C47DF"/>
    <w:rsid w:val="002D0343"/>
    <w:rsid w:val="002D3431"/>
    <w:rsid w:val="002D41B2"/>
    <w:rsid w:val="002D4F20"/>
    <w:rsid w:val="002D55D4"/>
    <w:rsid w:val="002D7B5D"/>
    <w:rsid w:val="002E0061"/>
    <w:rsid w:val="002E194B"/>
    <w:rsid w:val="002E1D5C"/>
    <w:rsid w:val="002E3E85"/>
    <w:rsid w:val="002E52CD"/>
    <w:rsid w:val="002E61FF"/>
    <w:rsid w:val="002E6A6A"/>
    <w:rsid w:val="002F1217"/>
    <w:rsid w:val="002F170E"/>
    <w:rsid w:val="002F1883"/>
    <w:rsid w:val="002F34F6"/>
    <w:rsid w:val="002F3A08"/>
    <w:rsid w:val="002F3FED"/>
    <w:rsid w:val="002F449C"/>
    <w:rsid w:val="002F5681"/>
    <w:rsid w:val="002F7C9D"/>
    <w:rsid w:val="0030191B"/>
    <w:rsid w:val="00303830"/>
    <w:rsid w:val="00303A65"/>
    <w:rsid w:val="00304AC0"/>
    <w:rsid w:val="003054B2"/>
    <w:rsid w:val="00311823"/>
    <w:rsid w:val="00312D50"/>
    <w:rsid w:val="003138A2"/>
    <w:rsid w:val="00316B0F"/>
    <w:rsid w:val="00316DE7"/>
    <w:rsid w:val="0031728E"/>
    <w:rsid w:val="003201A2"/>
    <w:rsid w:val="00320CB6"/>
    <w:rsid w:val="003213CD"/>
    <w:rsid w:val="0032147D"/>
    <w:rsid w:val="003231B0"/>
    <w:rsid w:val="003240E1"/>
    <w:rsid w:val="00324288"/>
    <w:rsid w:val="00330D7B"/>
    <w:rsid w:val="0033122A"/>
    <w:rsid w:val="003314CB"/>
    <w:rsid w:val="003318A6"/>
    <w:rsid w:val="003319F6"/>
    <w:rsid w:val="00331F50"/>
    <w:rsid w:val="00332F6E"/>
    <w:rsid w:val="0033359E"/>
    <w:rsid w:val="00333904"/>
    <w:rsid w:val="003352EE"/>
    <w:rsid w:val="00336223"/>
    <w:rsid w:val="00336672"/>
    <w:rsid w:val="00337A6C"/>
    <w:rsid w:val="00340215"/>
    <w:rsid w:val="003433EA"/>
    <w:rsid w:val="0034378C"/>
    <w:rsid w:val="0034568D"/>
    <w:rsid w:val="00346AB9"/>
    <w:rsid w:val="003474D5"/>
    <w:rsid w:val="00347EF9"/>
    <w:rsid w:val="0035081F"/>
    <w:rsid w:val="00350B35"/>
    <w:rsid w:val="00351ED6"/>
    <w:rsid w:val="00354C60"/>
    <w:rsid w:val="00362BC7"/>
    <w:rsid w:val="00365DFD"/>
    <w:rsid w:val="0036707B"/>
    <w:rsid w:val="003676B3"/>
    <w:rsid w:val="00367974"/>
    <w:rsid w:val="003706AF"/>
    <w:rsid w:val="00371224"/>
    <w:rsid w:val="003718FC"/>
    <w:rsid w:val="0037281A"/>
    <w:rsid w:val="00372BE7"/>
    <w:rsid w:val="00380091"/>
    <w:rsid w:val="00381BB6"/>
    <w:rsid w:val="003839A9"/>
    <w:rsid w:val="00391410"/>
    <w:rsid w:val="00393A95"/>
    <w:rsid w:val="00393C42"/>
    <w:rsid w:val="0039405A"/>
    <w:rsid w:val="0039695A"/>
    <w:rsid w:val="00397FD3"/>
    <w:rsid w:val="003A035B"/>
    <w:rsid w:val="003A0465"/>
    <w:rsid w:val="003A0705"/>
    <w:rsid w:val="003A13B9"/>
    <w:rsid w:val="003A1B73"/>
    <w:rsid w:val="003A24C5"/>
    <w:rsid w:val="003A3393"/>
    <w:rsid w:val="003A59C6"/>
    <w:rsid w:val="003A6930"/>
    <w:rsid w:val="003A6979"/>
    <w:rsid w:val="003B0F1A"/>
    <w:rsid w:val="003B2045"/>
    <w:rsid w:val="003B3189"/>
    <w:rsid w:val="003B39F8"/>
    <w:rsid w:val="003B4096"/>
    <w:rsid w:val="003B5A98"/>
    <w:rsid w:val="003B658A"/>
    <w:rsid w:val="003C0DA0"/>
    <w:rsid w:val="003C0EEE"/>
    <w:rsid w:val="003C35F1"/>
    <w:rsid w:val="003C5A7C"/>
    <w:rsid w:val="003D338D"/>
    <w:rsid w:val="003D42E6"/>
    <w:rsid w:val="003D49C2"/>
    <w:rsid w:val="003D4EF6"/>
    <w:rsid w:val="003D67DA"/>
    <w:rsid w:val="003E0B0E"/>
    <w:rsid w:val="003E1B07"/>
    <w:rsid w:val="003E3199"/>
    <w:rsid w:val="003E50B4"/>
    <w:rsid w:val="003E7F53"/>
    <w:rsid w:val="003F028A"/>
    <w:rsid w:val="003F0347"/>
    <w:rsid w:val="003F21E6"/>
    <w:rsid w:val="003F2743"/>
    <w:rsid w:val="003F39AC"/>
    <w:rsid w:val="003F48FF"/>
    <w:rsid w:val="003F746F"/>
    <w:rsid w:val="00400A17"/>
    <w:rsid w:val="004017BE"/>
    <w:rsid w:val="00407719"/>
    <w:rsid w:val="00407A0D"/>
    <w:rsid w:val="0041048A"/>
    <w:rsid w:val="004105BE"/>
    <w:rsid w:val="00410D3F"/>
    <w:rsid w:val="00411DBF"/>
    <w:rsid w:val="004147A8"/>
    <w:rsid w:val="004149C2"/>
    <w:rsid w:val="00415192"/>
    <w:rsid w:val="004168D0"/>
    <w:rsid w:val="00417110"/>
    <w:rsid w:val="00421673"/>
    <w:rsid w:val="004231B8"/>
    <w:rsid w:val="0042336E"/>
    <w:rsid w:val="00423DB8"/>
    <w:rsid w:val="004254E0"/>
    <w:rsid w:val="00430EBA"/>
    <w:rsid w:val="00431860"/>
    <w:rsid w:val="00431B1C"/>
    <w:rsid w:val="00434E24"/>
    <w:rsid w:val="004362D9"/>
    <w:rsid w:val="0043684B"/>
    <w:rsid w:val="004376E8"/>
    <w:rsid w:val="00437D1F"/>
    <w:rsid w:val="004431B0"/>
    <w:rsid w:val="00443AA2"/>
    <w:rsid w:val="00444F56"/>
    <w:rsid w:val="00445E44"/>
    <w:rsid w:val="00446C8B"/>
    <w:rsid w:val="00452714"/>
    <w:rsid w:val="004537EA"/>
    <w:rsid w:val="00453C9F"/>
    <w:rsid w:val="00460447"/>
    <w:rsid w:val="0046078A"/>
    <w:rsid w:val="0046395D"/>
    <w:rsid w:val="00463F74"/>
    <w:rsid w:val="004663DF"/>
    <w:rsid w:val="00476385"/>
    <w:rsid w:val="004804C6"/>
    <w:rsid w:val="00480E0E"/>
    <w:rsid w:val="00482E38"/>
    <w:rsid w:val="00484E1B"/>
    <w:rsid w:val="00487246"/>
    <w:rsid w:val="00487D7E"/>
    <w:rsid w:val="0049112C"/>
    <w:rsid w:val="004915F0"/>
    <w:rsid w:val="00491FBD"/>
    <w:rsid w:val="00495C74"/>
    <w:rsid w:val="00496998"/>
    <w:rsid w:val="004971BB"/>
    <w:rsid w:val="00497605"/>
    <w:rsid w:val="004A046C"/>
    <w:rsid w:val="004A0C6E"/>
    <w:rsid w:val="004A3C81"/>
    <w:rsid w:val="004A41D2"/>
    <w:rsid w:val="004A486A"/>
    <w:rsid w:val="004B2041"/>
    <w:rsid w:val="004B4A77"/>
    <w:rsid w:val="004B6B01"/>
    <w:rsid w:val="004B789E"/>
    <w:rsid w:val="004C233C"/>
    <w:rsid w:val="004C424E"/>
    <w:rsid w:val="004C4FBD"/>
    <w:rsid w:val="004C6704"/>
    <w:rsid w:val="004D055A"/>
    <w:rsid w:val="004D20B7"/>
    <w:rsid w:val="004D3BFE"/>
    <w:rsid w:val="004D5D15"/>
    <w:rsid w:val="004D67D1"/>
    <w:rsid w:val="004D72DF"/>
    <w:rsid w:val="004E0045"/>
    <w:rsid w:val="004E004B"/>
    <w:rsid w:val="004E211A"/>
    <w:rsid w:val="004E5D09"/>
    <w:rsid w:val="004E7F4C"/>
    <w:rsid w:val="004F2E74"/>
    <w:rsid w:val="004F4987"/>
    <w:rsid w:val="004F6DC6"/>
    <w:rsid w:val="004F7834"/>
    <w:rsid w:val="005003A4"/>
    <w:rsid w:val="00501DBC"/>
    <w:rsid w:val="005037F6"/>
    <w:rsid w:val="00503B5D"/>
    <w:rsid w:val="00504895"/>
    <w:rsid w:val="005101E4"/>
    <w:rsid w:val="005109B1"/>
    <w:rsid w:val="00512667"/>
    <w:rsid w:val="00512C66"/>
    <w:rsid w:val="005142AC"/>
    <w:rsid w:val="00514BB9"/>
    <w:rsid w:val="00515E90"/>
    <w:rsid w:val="00516CCC"/>
    <w:rsid w:val="00522F1F"/>
    <w:rsid w:val="00523941"/>
    <w:rsid w:val="005248DC"/>
    <w:rsid w:val="00525954"/>
    <w:rsid w:val="00526F49"/>
    <w:rsid w:val="00531987"/>
    <w:rsid w:val="0053353A"/>
    <w:rsid w:val="00534E88"/>
    <w:rsid w:val="00537A06"/>
    <w:rsid w:val="00537EEC"/>
    <w:rsid w:val="005408AE"/>
    <w:rsid w:val="00541683"/>
    <w:rsid w:val="0054365E"/>
    <w:rsid w:val="00543B9D"/>
    <w:rsid w:val="00543BB9"/>
    <w:rsid w:val="005445A0"/>
    <w:rsid w:val="00544821"/>
    <w:rsid w:val="0054527C"/>
    <w:rsid w:val="005454A8"/>
    <w:rsid w:val="00545F3D"/>
    <w:rsid w:val="0054694B"/>
    <w:rsid w:val="00546E59"/>
    <w:rsid w:val="005470B7"/>
    <w:rsid w:val="00550FCF"/>
    <w:rsid w:val="00551284"/>
    <w:rsid w:val="005547E4"/>
    <w:rsid w:val="005565A0"/>
    <w:rsid w:val="005569B8"/>
    <w:rsid w:val="00556AE5"/>
    <w:rsid w:val="00560337"/>
    <w:rsid w:val="00560752"/>
    <w:rsid w:val="005607AC"/>
    <w:rsid w:val="0056098D"/>
    <w:rsid w:val="00561DE0"/>
    <w:rsid w:val="00564A2A"/>
    <w:rsid w:val="0057022E"/>
    <w:rsid w:val="005709CB"/>
    <w:rsid w:val="00570C84"/>
    <w:rsid w:val="00571019"/>
    <w:rsid w:val="00572EEB"/>
    <w:rsid w:val="005743AD"/>
    <w:rsid w:val="0057473A"/>
    <w:rsid w:val="00574AB2"/>
    <w:rsid w:val="00576AC4"/>
    <w:rsid w:val="00580752"/>
    <w:rsid w:val="00582F9D"/>
    <w:rsid w:val="00585B36"/>
    <w:rsid w:val="00585BEF"/>
    <w:rsid w:val="00586935"/>
    <w:rsid w:val="0059097D"/>
    <w:rsid w:val="00590CAF"/>
    <w:rsid w:val="00591BDA"/>
    <w:rsid w:val="00592049"/>
    <w:rsid w:val="00593125"/>
    <w:rsid w:val="005945E1"/>
    <w:rsid w:val="00596CCE"/>
    <w:rsid w:val="005A0F51"/>
    <w:rsid w:val="005A1FCE"/>
    <w:rsid w:val="005A295D"/>
    <w:rsid w:val="005A41B9"/>
    <w:rsid w:val="005A5D41"/>
    <w:rsid w:val="005A7AC7"/>
    <w:rsid w:val="005A7B56"/>
    <w:rsid w:val="005B17A0"/>
    <w:rsid w:val="005B22E0"/>
    <w:rsid w:val="005B31CA"/>
    <w:rsid w:val="005B3564"/>
    <w:rsid w:val="005B6BC4"/>
    <w:rsid w:val="005C02B4"/>
    <w:rsid w:val="005C6F57"/>
    <w:rsid w:val="005C7632"/>
    <w:rsid w:val="005D26C2"/>
    <w:rsid w:val="005D3965"/>
    <w:rsid w:val="005D58FB"/>
    <w:rsid w:val="005D612F"/>
    <w:rsid w:val="005D735D"/>
    <w:rsid w:val="005D7591"/>
    <w:rsid w:val="005E2331"/>
    <w:rsid w:val="005E37F3"/>
    <w:rsid w:val="005E3BBE"/>
    <w:rsid w:val="005E3FCF"/>
    <w:rsid w:val="005E4A92"/>
    <w:rsid w:val="005E584B"/>
    <w:rsid w:val="005E6ECC"/>
    <w:rsid w:val="005E7FBA"/>
    <w:rsid w:val="005F0D5F"/>
    <w:rsid w:val="005F4513"/>
    <w:rsid w:val="005F4B81"/>
    <w:rsid w:val="005F5EFA"/>
    <w:rsid w:val="005F7258"/>
    <w:rsid w:val="005F7B7B"/>
    <w:rsid w:val="00610157"/>
    <w:rsid w:val="006112B3"/>
    <w:rsid w:val="006115D5"/>
    <w:rsid w:val="00612897"/>
    <w:rsid w:val="00613D5B"/>
    <w:rsid w:val="00614B9E"/>
    <w:rsid w:val="00615789"/>
    <w:rsid w:val="00620401"/>
    <w:rsid w:val="00623E1D"/>
    <w:rsid w:val="00630CBE"/>
    <w:rsid w:val="00631502"/>
    <w:rsid w:val="006329BB"/>
    <w:rsid w:val="00632A7E"/>
    <w:rsid w:val="00633020"/>
    <w:rsid w:val="0063384B"/>
    <w:rsid w:val="00633A35"/>
    <w:rsid w:val="00634894"/>
    <w:rsid w:val="00634E1B"/>
    <w:rsid w:val="00635469"/>
    <w:rsid w:val="00641840"/>
    <w:rsid w:val="00642F2E"/>
    <w:rsid w:val="00645AC2"/>
    <w:rsid w:val="00646341"/>
    <w:rsid w:val="006500BA"/>
    <w:rsid w:val="006545D7"/>
    <w:rsid w:val="0065481C"/>
    <w:rsid w:val="00654BBF"/>
    <w:rsid w:val="006553C0"/>
    <w:rsid w:val="00662FE3"/>
    <w:rsid w:val="006652AD"/>
    <w:rsid w:val="00665B72"/>
    <w:rsid w:val="00667E2C"/>
    <w:rsid w:val="006700F9"/>
    <w:rsid w:val="00671101"/>
    <w:rsid w:val="0067198C"/>
    <w:rsid w:val="0067351D"/>
    <w:rsid w:val="00673F0E"/>
    <w:rsid w:val="00675721"/>
    <w:rsid w:val="00675BD0"/>
    <w:rsid w:val="0067637F"/>
    <w:rsid w:val="006778B7"/>
    <w:rsid w:val="0067791B"/>
    <w:rsid w:val="0067794D"/>
    <w:rsid w:val="0068079B"/>
    <w:rsid w:val="00681176"/>
    <w:rsid w:val="006814DC"/>
    <w:rsid w:val="00684C17"/>
    <w:rsid w:val="0068693A"/>
    <w:rsid w:val="00687B03"/>
    <w:rsid w:val="00687DA1"/>
    <w:rsid w:val="006901C1"/>
    <w:rsid w:val="00690287"/>
    <w:rsid w:val="00690585"/>
    <w:rsid w:val="00690AF0"/>
    <w:rsid w:val="00691933"/>
    <w:rsid w:val="00694C24"/>
    <w:rsid w:val="006A02BF"/>
    <w:rsid w:val="006A0888"/>
    <w:rsid w:val="006A29D9"/>
    <w:rsid w:val="006A4133"/>
    <w:rsid w:val="006A4701"/>
    <w:rsid w:val="006A5654"/>
    <w:rsid w:val="006B04D1"/>
    <w:rsid w:val="006B5C1C"/>
    <w:rsid w:val="006B5D78"/>
    <w:rsid w:val="006B7A52"/>
    <w:rsid w:val="006B7B93"/>
    <w:rsid w:val="006C1D69"/>
    <w:rsid w:val="006C48B4"/>
    <w:rsid w:val="006C4E02"/>
    <w:rsid w:val="006C660C"/>
    <w:rsid w:val="006C7743"/>
    <w:rsid w:val="006D1B16"/>
    <w:rsid w:val="006D313F"/>
    <w:rsid w:val="006D642E"/>
    <w:rsid w:val="006D6867"/>
    <w:rsid w:val="006E10BB"/>
    <w:rsid w:val="006E23AE"/>
    <w:rsid w:val="006E350A"/>
    <w:rsid w:val="006E4A8D"/>
    <w:rsid w:val="006E6D0B"/>
    <w:rsid w:val="006F1467"/>
    <w:rsid w:val="006F32A1"/>
    <w:rsid w:val="006F34F9"/>
    <w:rsid w:val="0070478F"/>
    <w:rsid w:val="0071089E"/>
    <w:rsid w:val="00720975"/>
    <w:rsid w:val="007267FB"/>
    <w:rsid w:val="007269BE"/>
    <w:rsid w:val="0073283D"/>
    <w:rsid w:val="00732CF4"/>
    <w:rsid w:val="00736C57"/>
    <w:rsid w:val="0073776F"/>
    <w:rsid w:val="00741B4A"/>
    <w:rsid w:val="00742A81"/>
    <w:rsid w:val="0074736D"/>
    <w:rsid w:val="007479B4"/>
    <w:rsid w:val="00747C31"/>
    <w:rsid w:val="0075028F"/>
    <w:rsid w:val="00750504"/>
    <w:rsid w:val="00751FFB"/>
    <w:rsid w:val="00752336"/>
    <w:rsid w:val="00752601"/>
    <w:rsid w:val="00754023"/>
    <w:rsid w:val="007548DD"/>
    <w:rsid w:val="00756613"/>
    <w:rsid w:val="007628B1"/>
    <w:rsid w:val="007632A1"/>
    <w:rsid w:val="00763908"/>
    <w:rsid w:val="00763E8D"/>
    <w:rsid w:val="0076581A"/>
    <w:rsid w:val="00766202"/>
    <w:rsid w:val="00766585"/>
    <w:rsid w:val="007700B7"/>
    <w:rsid w:val="007706ED"/>
    <w:rsid w:val="00771E6A"/>
    <w:rsid w:val="0077287E"/>
    <w:rsid w:val="00775CDF"/>
    <w:rsid w:val="007766BE"/>
    <w:rsid w:val="00781344"/>
    <w:rsid w:val="00781A12"/>
    <w:rsid w:val="00786ED6"/>
    <w:rsid w:val="00787DD1"/>
    <w:rsid w:val="00790D85"/>
    <w:rsid w:val="00791C46"/>
    <w:rsid w:val="00793482"/>
    <w:rsid w:val="00794369"/>
    <w:rsid w:val="00795013"/>
    <w:rsid w:val="007A21DE"/>
    <w:rsid w:val="007A3112"/>
    <w:rsid w:val="007A3993"/>
    <w:rsid w:val="007A3E33"/>
    <w:rsid w:val="007A5A86"/>
    <w:rsid w:val="007A7252"/>
    <w:rsid w:val="007A7A51"/>
    <w:rsid w:val="007B2347"/>
    <w:rsid w:val="007B29BD"/>
    <w:rsid w:val="007B2D79"/>
    <w:rsid w:val="007B45F1"/>
    <w:rsid w:val="007B7ED4"/>
    <w:rsid w:val="007C0D73"/>
    <w:rsid w:val="007C1A5D"/>
    <w:rsid w:val="007C20C4"/>
    <w:rsid w:val="007C232D"/>
    <w:rsid w:val="007C2AAD"/>
    <w:rsid w:val="007C2FC5"/>
    <w:rsid w:val="007C46B0"/>
    <w:rsid w:val="007C4E5C"/>
    <w:rsid w:val="007C745F"/>
    <w:rsid w:val="007D0059"/>
    <w:rsid w:val="007D2E2D"/>
    <w:rsid w:val="007D347C"/>
    <w:rsid w:val="007D3A19"/>
    <w:rsid w:val="007D5DB8"/>
    <w:rsid w:val="007D624F"/>
    <w:rsid w:val="007D6E12"/>
    <w:rsid w:val="007E1B67"/>
    <w:rsid w:val="007E3887"/>
    <w:rsid w:val="007E3C4D"/>
    <w:rsid w:val="007E5480"/>
    <w:rsid w:val="007E5C8D"/>
    <w:rsid w:val="007E61FA"/>
    <w:rsid w:val="007F08FE"/>
    <w:rsid w:val="007F5550"/>
    <w:rsid w:val="007F5B70"/>
    <w:rsid w:val="007F79F9"/>
    <w:rsid w:val="0080106F"/>
    <w:rsid w:val="0080318C"/>
    <w:rsid w:val="008061C3"/>
    <w:rsid w:val="0080650B"/>
    <w:rsid w:val="00807298"/>
    <w:rsid w:val="0080758F"/>
    <w:rsid w:val="008075E8"/>
    <w:rsid w:val="008076D9"/>
    <w:rsid w:val="00812A6D"/>
    <w:rsid w:val="008135EF"/>
    <w:rsid w:val="00815B7E"/>
    <w:rsid w:val="00816ED3"/>
    <w:rsid w:val="00817C24"/>
    <w:rsid w:val="00820AC5"/>
    <w:rsid w:val="00820C05"/>
    <w:rsid w:val="00822383"/>
    <w:rsid w:val="00822619"/>
    <w:rsid w:val="008235A0"/>
    <w:rsid w:val="00824E08"/>
    <w:rsid w:val="00834CD9"/>
    <w:rsid w:val="008352FE"/>
    <w:rsid w:val="0083668C"/>
    <w:rsid w:val="008370BE"/>
    <w:rsid w:val="00840774"/>
    <w:rsid w:val="008410F9"/>
    <w:rsid w:val="00846939"/>
    <w:rsid w:val="00846C1A"/>
    <w:rsid w:val="008475BA"/>
    <w:rsid w:val="008514A6"/>
    <w:rsid w:val="00852701"/>
    <w:rsid w:val="008535CE"/>
    <w:rsid w:val="0085696A"/>
    <w:rsid w:val="00860B13"/>
    <w:rsid w:val="00861722"/>
    <w:rsid w:val="008621F1"/>
    <w:rsid w:val="00862C88"/>
    <w:rsid w:val="008636B2"/>
    <w:rsid w:val="00863A7A"/>
    <w:rsid w:val="0086620D"/>
    <w:rsid w:val="008722BE"/>
    <w:rsid w:val="00872552"/>
    <w:rsid w:val="00872BE6"/>
    <w:rsid w:val="00873304"/>
    <w:rsid w:val="00873469"/>
    <w:rsid w:val="00874011"/>
    <w:rsid w:val="008757DF"/>
    <w:rsid w:val="008765B6"/>
    <w:rsid w:val="008769BF"/>
    <w:rsid w:val="00881B8D"/>
    <w:rsid w:val="00884A50"/>
    <w:rsid w:val="00884EAD"/>
    <w:rsid w:val="00885342"/>
    <w:rsid w:val="0088567C"/>
    <w:rsid w:val="008859B9"/>
    <w:rsid w:val="00887469"/>
    <w:rsid w:val="00890AFC"/>
    <w:rsid w:val="00892D1C"/>
    <w:rsid w:val="00894819"/>
    <w:rsid w:val="00896377"/>
    <w:rsid w:val="00896C18"/>
    <w:rsid w:val="008A0374"/>
    <w:rsid w:val="008A32D4"/>
    <w:rsid w:val="008A4768"/>
    <w:rsid w:val="008A5586"/>
    <w:rsid w:val="008A5F64"/>
    <w:rsid w:val="008A6103"/>
    <w:rsid w:val="008A6152"/>
    <w:rsid w:val="008B1068"/>
    <w:rsid w:val="008B2B92"/>
    <w:rsid w:val="008B4321"/>
    <w:rsid w:val="008B4EB6"/>
    <w:rsid w:val="008B55BE"/>
    <w:rsid w:val="008B5A30"/>
    <w:rsid w:val="008B6403"/>
    <w:rsid w:val="008B76C5"/>
    <w:rsid w:val="008B798F"/>
    <w:rsid w:val="008C213D"/>
    <w:rsid w:val="008C2547"/>
    <w:rsid w:val="008C609F"/>
    <w:rsid w:val="008C7719"/>
    <w:rsid w:val="008D3314"/>
    <w:rsid w:val="008D4887"/>
    <w:rsid w:val="008D4F14"/>
    <w:rsid w:val="008D614B"/>
    <w:rsid w:val="008D65B9"/>
    <w:rsid w:val="008E0258"/>
    <w:rsid w:val="008E0D05"/>
    <w:rsid w:val="008E244B"/>
    <w:rsid w:val="008E2EF3"/>
    <w:rsid w:val="008E4439"/>
    <w:rsid w:val="008E593A"/>
    <w:rsid w:val="008E5B31"/>
    <w:rsid w:val="008F2711"/>
    <w:rsid w:val="008F2872"/>
    <w:rsid w:val="008F386B"/>
    <w:rsid w:val="008F596A"/>
    <w:rsid w:val="008F5A46"/>
    <w:rsid w:val="008F63ED"/>
    <w:rsid w:val="008F64BD"/>
    <w:rsid w:val="008F6A6F"/>
    <w:rsid w:val="00901A8F"/>
    <w:rsid w:val="00901CF1"/>
    <w:rsid w:val="00907CE1"/>
    <w:rsid w:val="009101A1"/>
    <w:rsid w:val="009112D8"/>
    <w:rsid w:val="00911A34"/>
    <w:rsid w:val="00913773"/>
    <w:rsid w:val="00914B18"/>
    <w:rsid w:val="00914D25"/>
    <w:rsid w:val="0091762F"/>
    <w:rsid w:val="00917A18"/>
    <w:rsid w:val="00921E91"/>
    <w:rsid w:val="00922699"/>
    <w:rsid w:val="009244EE"/>
    <w:rsid w:val="00924A82"/>
    <w:rsid w:val="00927CEC"/>
    <w:rsid w:val="00931315"/>
    <w:rsid w:val="0093212B"/>
    <w:rsid w:val="0093254A"/>
    <w:rsid w:val="00932B92"/>
    <w:rsid w:val="009338C3"/>
    <w:rsid w:val="00935E36"/>
    <w:rsid w:val="009404B0"/>
    <w:rsid w:val="00941530"/>
    <w:rsid w:val="00942E6F"/>
    <w:rsid w:val="00943C51"/>
    <w:rsid w:val="009441B4"/>
    <w:rsid w:val="00945A17"/>
    <w:rsid w:val="00946299"/>
    <w:rsid w:val="00946A21"/>
    <w:rsid w:val="00947A3C"/>
    <w:rsid w:val="00947B21"/>
    <w:rsid w:val="009505C4"/>
    <w:rsid w:val="00951360"/>
    <w:rsid w:val="00955432"/>
    <w:rsid w:val="00956CE7"/>
    <w:rsid w:val="0096055C"/>
    <w:rsid w:val="00961BBE"/>
    <w:rsid w:val="00965B54"/>
    <w:rsid w:val="00966275"/>
    <w:rsid w:val="009714B0"/>
    <w:rsid w:val="00971674"/>
    <w:rsid w:val="00972ACA"/>
    <w:rsid w:val="00972E2D"/>
    <w:rsid w:val="0097417B"/>
    <w:rsid w:val="009746DC"/>
    <w:rsid w:val="00974B1B"/>
    <w:rsid w:val="00975EEB"/>
    <w:rsid w:val="009766F4"/>
    <w:rsid w:val="009767C4"/>
    <w:rsid w:val="00977B92"/>
    <w:rsid w:val="0098042C"/>
    <w:rsid w:val="0098251C"/>
    <w:rsid w:val="00983C1A"/>
    <w:rsid w:val="00987307"/>
    <w:rsid w:val="00987332"/>
    <w:rsid w:val="00993528"/>
    <w:rsid w:val="00994176"/>
    <w:rsid w:val="00996D08"/>
    <w:rsid w:val="009979DA"/>
    <w:rsid w:val="00997A91"/>
    <w:rsid w:val="009A1C4F"/>
    <w:rsid w:val="009A2648"/>
    <w:rsid w:val="009A30B0"/>
    <w:rsid w:val="009A45BA"/>
    <w:rsid w:val="009A4CCF"/>
    <w:rsid w:val="009A6F77"/>
    <w:rsid w:val="009A755D"/>
    <w:rsid w:val="009B0CE1"/>
    <w:rsid w:val="009B2958"/>
    <w:rsid w:val="009B434E"/>
    <w:rsid w:val="009B4B1B"/>
    <w:rsid w:val="009B5638"/>
    <w:rsid w:val="009B5E1A"/>
    <w:rsid w:val="009B71E7"/>
    <w:rsid w:val="009B7629"/>
    <w:rsid w:val="009C4EEF"/>
    <w:rsid w:val="009C5B95"/>
    <w:rsid w:val="009C6D61"/>
    <w:rsid w:val="009C7C5F"/>
    <w:rsid w:val="009D2181"/>
    <w:rsid w:val="009D3312"/>
    <w:rsid w:val="009D48B1"/>
    <w:rsid w:val="009D4E2F"/>
    <w:rsid w:val="009D561A"/>
    <w:rsid w:val="009E0B29"/>
    <w:rsid w:val="009E17F6"/>
    <w:rsid w:val="009E2E02"/>
    <w:rsid w:val="009E3161"/>
    <w:rsid w:val="009E362B"/>
    <w:rsid w:val="009E5519"/>
    <w:rsid w:val="009E6B6A"/>
    <w:rsid w:val="009E719B"/>
    <w:rsid w:val="009F05DD"/>
    <w:rsid w:val="009F16C0"/>
    <w:rsid w:val="009F2F3E"/>
    <w:rsid w:val="009F4D69"/>
    <w:rsid w:val="009F5A88"/>
    <w:rsid w:val="009F7149"/>
    <w:rsid w:val="00A00CE7"/>
    <w:rsid w:val="00A01338"/>
    <w:rsid w:val="00A01BB8"/>
    <w:rsid w:val="00A02134"/>
    <w:rsid w:val="00A02405"/>
    <w:rsid w:val="00A0481D"/>
    <w:rsid w:val="00A076B7"/>
    <w:rsid w:val="00A079CD"/>
    <w:rsid w:val="00A07D2E"/>
    <w:rsid w:val="00A12098"/>
    <w:rsid w:val="00A12650"/>
    <w:rsid w:val="00A15478"/>
    <w:rsid w:val="00A15EBC"/>
    <w:rsid w:val="00A1612B"/>
    <w:rsid w:val="00A164DB"/>
    <w:rsid w:val="00A164F5"/>
    <w:rsid w:val="00A16C84"/>
    <w:rsid w:val="00A17C47"/>
    <w:rsid w:val="00A17E40"/>
    <w:rsid w:val="00A20ABE"/>
    <w:rsid w:val="00A261D0"/>
    <w:rsid w:val="00A26249"/>
    <w:rsid w:val="00A30ADB"/>
    <w:rsid w:val="00A30C9E"/>
    <w:rsid w:val="00A331B1"/>
    <w:rsid w:val="00A34779"/>
    <w:rsid w:val="00A3566D"/>
    <w:rsid w:val="00A35E0A"/>
    <w:rsid w:val="00A36C14"/>
    <w:rsid w:val="00A3748A"/>
    <w:rsid w:val="00A37CDD"/>
    <w:rsid w:val="00A401D0"/>
    <w:rsid w:val="00A41A0A"/>
    <w:rsid w:val="00A41FB9"/>
    <w:rsid w:val="00A500AA"/>
    <w:rsid w:val="00A5017E"/>
    <w:rsid w:val="00A518CC"/>
    <w:rsid w:val="00A52295"/>
    <w:rsid w:val="00A530C2"/>
    <w:rsid w:val="00A53A32"/>
    <w:rsid w:val="00A54CF4"/>
    <w:rsid w:val="00A555FD"/>
    <w:rsid w:val="00A56C92"/>
    <w:rsid w:val="00A57812"/>
    <w:rsid w:val="00A57D66"/>
    <w:rsid w:val="00A60861"/>
    <w:rsid w:val="00A619F4"/>
    <w:rsid w:val="00A631E0"/>
    <w:rsid w:val="00A65338"/>
    <w:rsid w:val="00A65554"/>
    <w:rsid w:val="00A667A6"/>
    <w:rsid w:val="00A66F28"/>
    <w:rsid w:val="00A6739C"/>
    <w:rsid w:val="00A7216D"/>
    <w:rsid w:val="00A773A7"/>
    <w:rsid w:val="00A779B4"/>
    <w:rsid w:val="00A83080"/>
    <w:rsid w:val="00A838ED"/>
    <w:rsid w:val="00A83C84"/>
    <w:rsid w:val="00A850AE"/>
    <w:rsid w:val="00A85A7A"/>
    <w:rsid w:val="00A90E96"/>
    <w:rsid w:val="00A91F29"/>
    <w:rsid w:val="00A93119"/>
    <w:rsid w:val="00A95711"/>
    <w:rsid w:val="00A9625F"/>
    <w:rsid w:val="00A97CDE"/>
    <w:rsid w:val="00AA53A8"/>
    <w:rsid w:val="00AA6943"/>
    <w:rsid w:val="00AA7051"/>
    <w:rsid w:val="00AB0D90"/>
    <w:rsid w:val="00AB2EDA"/>
    <w:rsid w:val="00AB5649"/>
    <w:rsid w:val="00AB729D"/>
    <w:rsid w:val="00AB7CE0"/>
    <w:rsid w:val="00AC0628"/>
    <w:rsid w:val="00AC0B93"/>
    <w:rsid w:val="00AC1A90"/>
    <w:rsid w:val="00AC29BC"/>
    <w:rsid w:val="00AC5934"/>
    <w:rsid w:val="00AC5F07"/>
    <w:rsid w:val="00AD2523"/>
    <w:rsid w:val="00AD2A16"/>
    <w:rsid w:val="00AD3662"/>
    <w:rsid w:val="00AD51CC"/>
    <w:rsid w:val="00AD5821"/>
    <w:rsid w:val="00AD6066"/>
    <w:rsid w:val="00AD78A2"/>
    <w:rsid w:val="00AE02D8"/>
    <w:rsid w:val="00AE382C"/>
    <w:rsid w:val="00AE7368"/>
    <w:rsid w:val="00AF0263"/>
    <w:rsid w:val="00AF380A"/>
    <w:rsid w:val="00AF52FB"/>
    <w:rsid w:val="00AF5871"/>
    <w:rsid w:val="00AF691A"/>
    <w:rsid w:val="00AF7242"/>
    <w:rsid w:val="00AF7CA2"/>
    <w:rsid w:val="00B009F8"/>
    <w:rsid w:val="00B00FB3"/>
    <w:rsid w:val="00B0169A"/>
    <w:rsid w:val="00B03DCE"/>
    <w:rsid w:val="00B04666"/>
    <w:rsid w:val="00B046E8"/>
    <w:rsid w:val="00B05C42"/>
    <w:rsid w:val="00B06054"/>
    <w:rsid w:val="00B06540"/>
    <w:rsid w:val="00B065D2"/>
    <w:rsid w:val="00B06868"/>
    <w:rsid w:val="00B07A83"/>
    <w:rsid w:val="00B12046"/>
    <w:rsid w:val="00B1579C"/>
    <w:rsid w:val="00B15AC9"/>
    <w:rsid w:val="00B161B0"/>
    <w:rsid w:val="00B177FF"/>
    <w:rsid w:val="00B225A9"/>
    <w:rsid w:val="00B22AD6"/>
    <w:rsid w:val="00B23E2B"/>
    <w:rsid w:val="00B246A2"/>
    <w:rsid w:val="00B25943"/>
    <w:rsid w:val="00B26F98"/>
    <w:rsid w:val="00B30542"/>
    <w:rsid w:val="00B3306B"/>
    <w:rsid w:val="00B347E2"/>
    <w:rsid w:val="00B34835"/>
    <w:rsid w:val="00B34BA6"/>
    <w:rsid w:val="00B36307"/>
    <w:rsid w:val="00B36BCA"/>
    <w:rsid w:val="00B41843"/>
    <w:rsid w:val="00B42075"/>
    <w:rsid w:val="00B44CA7"/>
    <w:rsid w:val="00B47FD4"/>
    <w:rsid w:val="00B50A20"/>
    <w:rsid w:val="00B50D4B"/>
    <w:rsid w:val="00B527FB"/>
    <w:rsid w:val="00B5335A"/>
    <w:rsid w:val="00B576A2"/>
    <w:rsid w:val="00B57A05"/>
    <w:rsid w:val="00B6016C"/>
    <w:rsid w:val="00B64312"/>
    <w:rsid w:val="00B6546E"/>
    <w:rsid w:val="00B660C2"/>
    <w:rsid w:val="00B67743"/>
    <w:rsid w:val="00B70899"/>
    <w:rsid w:val="00B71906"/>
    <w:rsid w:val="00B7380C"/>
    <w:rsid w:val="00B73A35"/>
    <w:rsid w:val="00B75763"/>
    <w:rsid w:val="00B76319"/>
    <w:rsid w:val="00B7631B"/>
    <w:rsid w:val="00B76534"/>
    <w:rsid w:val="00B76644"/>
    <w:rsid w:val="00B76C2F"/>
    <w:rsid w:val="00B77C44"/>
    <w:rsid w:val="00B805A0"/>
    <w:rsid w:val="00B8253D"/>
    <w:rsid w:val="00B83230"/>
    <w:rsid w:val="00B8333F"/>
    <w:rsid w:val="00B836F9"/>
    <w:rsid w:val="00B84C0B"/>
    <w:rsid w:val="00B87469"/>
    <w:rsid w:val="00B90B20"/>
    <w:rsid w:val="00B91603"/>
    <w:rsid w:val="00B92303"/>
    <w:rsid w:val="00B937C9"/>
    <w:rsid w:val="00B939E5"/>
    <w:rsid w:val="00B947C5"/>
    <w:rsid w:val="00B95158"/>
    <w:rsid w:val="00B95755"/>
    <w:rsid w:val="00B95D9B"/>
    <w:rsid w:val="00B978A1"/>
    <w:rsid w:val="00B97B2B"/>
    <w:rsid w:val="00BA01D5"/>
    <w:rsid w:val="00BA0250"/>
    <w:rsid w:val="00BA06DE"/>
    <w:rsid w:val="00BA1B1E"/>
    <w:rsid w:val="00BA62CE"/>
    <w:rsid w:val="00BA7189"/>
    <w:rsid w:val="00BA7862"/>
    <w:rsid w:val="00BA7F92"/>
    <w:rsid w:val="00BB3357"/>
    <w:rsid w:val="00BB4632"/>
    <w:rsid w:val="00BC15BC"/>
    <w:rsid w:val="00BC23A4"/>
    <w:rsid w:val="00BC2454"/>
    <w:rsid w:val="00BC3303"/>
    <w:rsid w:val="00BC34AE"/>
    <w:rsid w:val="00BC3B4D"/>
    <w:rsid w:val="00BC4D1A"/>
    <w:rsid w:val="00BC7D7B"/>
    <w:rsid w:val="00BD0BEE"/>
    <w:rsid w:val="00BD27A3"/>
    <w:rsid w:val="00BD357B"/>
    <w:rsid w:val="00BD42F5"/>
    <w:rsid w:val="00BD49BB"/>
    <w:rsid w:val="00BD51C1"/>
    <w:rsid w:val="00BD55B5"/>
    <w:rsid w:val="00BD7F84"/>
    <w:rsid w:val="00BE29E1"/>
    <w:rsid w:val="00BE4977"/>
    <w:rsid w:val="00BE4BE4"/>
    <w:rsid w:val="00BE672F"/>
    <w:rsid w:val="00BE7EA2"/>
    <w:rsid w:val="00BF22EC"/>
    <w:rsid w:val="00BF3B4B"/>
    <w:rsid w:val="00BF553E"/>
    <w:rsid w:val="00BF7CDB"/>
    <w:rsid w:val="00BF7DF6"/>
    <w:rsid w:val="00C0078D"/>
    <w:rsid w:val="00C00A8D"/>
    <w:rsid w:val="00C00ACF"/>
    <w:rsid w:val="00C02017"/>
    <w:rsid w:val="00C048C4"/>
    <w:rsid w:val="00C0645A"/>
    <w:rsid w:val="00C11D2E"/>
    <w:rsid w:val="00C12F84"/>
    <w:rsid w:val="00C14603"/>
    <w:rsid w:val="00C15570"/>
    <w:rsid w:val="00C1658C"/>
    <w:rsid w:val="00C169A5"/>
    <w:rsid w:val="00C16D4B"/>
    <w:rsid w:val="00C2070F"/>
    <w:rsid w:val="00C21060"/>
    <w:rsid w:val="00C213D6"/>
    <w:rsid w:val="00C2396F"/>
    <w:rsid w:val="00C24FB6"/>
    <w:rsid w:val="00C26A02"/>
    <w:rsid w:val="00C30FEF"/>
    <w:rsid w:val="00C32B5C"/>
    <w:rsid w:val="00C34466"/>
    <w:rsid w:val="00C37862"/>
    <w:rsid w:val="00C40BDE"/>
    <w:rsid w:val="00C42C0C"/>
    <w:rsid w:val="00C42D6E"/>
    <w:rsid w:val="00C44817"/>
    <w:rsid w:val="00C50A41"/>
    <w:rsid w:val="00C51FE7"/>
    <w:rsid w:val="00C52919"/>
    <w:rsid w:val="00C537AB"/>
    <w:rsid w:val="00C54007"/>
    <w:rsid w:val="00C545BD"/>
    <w:rsid w:val="00C54CEE"/>
    <w:rsid w:val="00C55A68"/>
    <w:rsid w:val="00C572B1"/>
    <w:rsid w:val="00C5775D"/>
    <w:rsid w:val="00C57765"/>
    <w:rsid w:val="00C610F5"/>
    <w:rsid w:val="00C635BF"/>
    <w:rsid w:val="00C639CC"/>
    <w:rsid w:val="00C64C23"/>
    <w:rsid w:val="00C65659"/>
    <w:rsid w:val="00C65946"/>
    <w:rsid w:val="00C66205"/>
    <w:rsid w:val="00C6623C"/>
    <w:rsid w:val="00C66A6A"/>
    <w:rsid w:val="00C72439"/>
    <w:rsid w:val="00C7320C"/>
    <w:rsid w:val="00C74BBB"/>
    <w:rsid w:val="00C75429"/>
    <w:rsid w:val="00C75CF3"/>
    <w:rsid w:val="00C77D90"/>
    <w:rsid w:val="00C85AFB"/>
    <w:rsid w:val="00C8606F"/>
    <w:rsid w:val="00C86D08"/>
    <w:rsid w:val="00C90465"/>
    <w:rsid w:val="00C914C4"/>
    <w:rsid w:val="00C9417A"/>
    <w:rsid w:val="00C955A8"/>
    <w:rsid w:val="00C958D3"/>
    <w:rsid w:val="00C95AE2"/>
    <w:rsid w:val="00C96540"/>
    <w:rsid w:val="00C97D57"/>
    <w:rsid w:val="00CA1565"/>
    <w:rsid w:val="00CA1DB4"/>
    <w:rsid w:val="00CA3D00"/>
    <w:rsid w:val="00CA4B90"/>
    <w:rsid w:val="00CA5BAD"/>
    <w:rsid w:val="00CA702F"/>
    <w:rsid w:val="00CB1150"/>
    <w:rsid w:val="00CB1984"/>
    <w:rsid w:val="00CB20E5"/>
    <w:rsid w:val="00CB21E2"/>
    <w:rsid w:val="00CB3996"/>
    <w:rsid w:val="00CB6FEC"/>
    <w:rsid w:val="00CB7204"/>
    <w:rsid w:val="00CC0D72"/>
    <w:rsid w:val="00CC18C9"/>
    <w:rsid w:val="00CC1CB3"/>
    <w:rsid w:val="00CC31C6"/>
    <w:rsid w:val="00CC452F"/>
    <w:rsid w:val="00CD02D0"/>
    <w:rsid w:val="00CD06E9"/>
    <w:rsid w:val="00CD0C2F"/>
    <w:rsid w:val="00CD1BC0"/>
    <w:rsid w:val="00CD2CFA"/>
    <w:rsid w:val="00CE27ED"/>
    <w:rsid w:val="00CF0826"/>
    <w:rsid w:val="00CF094D"/>
    <w:rsid w:val="00CF143A"/>
    <w:rsid w:val="00CF2C69"/>
    <w:rsid w:val="00CF4518"/>
    <w:rsid w:val="00D0308F"/>
    <w:rsid w:val="00D048A8"/>
    <w:rsid w:val="00D04987"/>
    <w:rsid w:val="00D0521C"/>
    <w:rsid w:val="00D06390"/>
    <w:rsid w:val="00D077F5"/>
    <w:rsid w:val="00D115CC"/>
    <w:rsid w:val="00D12116"/>
    <w:rsid w:val="00D16D0C"/>
    <w:rsid w:val="00D17021"/>
    <w:rsid w:val="00D17CEF"/>
    <w:rsid w:val="00D211AB"/>
    <w:rsid w:val="00D23432"/>
    <w:rsid w:val="00D24FBF"/>
    <w:rsid w:val="00D25289"/>
    <w:rsid w:val="00D25F06"/>
    <w:rsid w:val="00D268AB"/>
    <w:rsid w:val="00D30C2E"/>
    <w:rsid w:val="00D31592"/>
    <w:rsid w:val="00D33853"/>
    <w:rsid w:val="00D343A9"/>
    <w:rsid w:val="00D35E84"/>
    <w:rsid w:val="00D37218"/>
    <w:rsid w:val="00D402D1"/>
    <w:rsid w:val="00D41379"/>
    <w:rsid w:val="00D4142B"/>
    <w:rsid w:val="00D44B97"/>
    <w:rsid w:val="00D45C0D"/>
    <w:rsid w:val="00D477FB"/>
    <w:rsid w:val="00D4787B"/>
    <w:rsid w:val="00D50D2D"/>
    <w:rsid w:val="00D51ED0"/>
    <w:rsid w:val="00D53A3D"/>
    <w:rsid w:val="00D55B63"/>
    <w:rsid w:val="00D56403"/>
    <w:rsid w:val="00D57894"/>
    <w:rsid w:val="00D600F4"/>
    <w:rsid w:val="00D609F6"/>
    <w:rsid w:val="00D60E51"/>
    <w:rsid w:val="00D6174E"/>
    <w:rsid w:val="00D62504"/>
    <w:rsid w:val="00D635F2"/>
    <w:rsid w:val="00D63A06"/>
    <w:rsid w:val="00D64141"/>
    <w:rsid w:val="00D65805"/>
    <w:rsid w:val="00D67670"/>
    <w:rsid w:val="00D711C4"/>
    <w:rsid w:val="00D80092"/>
    <w:rsid w:val="00D80145"/>
    <w:rsid w:val="00D8240B"/>
    <w:rsid w:val="00D850DD"/>
    <w:rsid w:val="00D874A0"/>
    <w:rsid w:val="00D9195A"/>
    <w:rsid w:val="00D9354A"/>
    <w:rsid w:val="00D939E9"/>
    <w:rsid w:val="00DA0111"/>
    <w:rsid w:val="00DA0204"/>
    <w:rsid w:val="00DA05B8"/>
    <w:rsid w:val="00DA0751"/>
    <w:rsid w:val="00DA0BC3"/>
    <w:rsid w:val="00DA1748"/>
    <w:rsid w:val="00DA4B5F"/>
    <w:rsid w:val="00DA4C79"/>
    <w:rsid w:val="00DA5AFC"/>
    <w:rsid w:val="00DA5BFF"/>
    <w:rsid w:val="00DA699D"/>
    <w:rsid w:val="00DA7739"/>
    <w:rsid w:val="00DA77D3"/>
    <w:rsid w:val="00DB1DB8"/>
    <w:rsid w:val="00DB206C"/>
    <w:rsid w:val="00DB4AB7"/>
    <w:rsid w:val="00DC298B"/>
    <w:rsid w:val="00DC2A7B"/>
    <w:rsid w:val="00DC58BC"/>
    <w:rsid w:val="00DC64C8"/>
    <w:rsid w:val="00DD01E7"/>
    <w:rsid w:val="00DD491A"/>
    <w:rsid w:val="00DE284A"/>
    <w:rsid w:val="00DE45B8"/>
    <w:rsid w:val="00DE6107"/>
    <w:rsid w:val="00DF1898"/>
    <w:rsid w:val="00DF1CBA"/>
    <w:rsid w:val="00DF5A1B"/>
    <w:rsid w:val="00DF6CE1"/>
    <w:rsid w:val="00DF6FB1"/>
    <w:rsid w:val="00DF75CA"/>
    <w:rsid w:val="00DF7FF7"/>
    <w:rsid w:val="00E00495"/>
    <w:rsid w:val="00E01F55"/>
    <w:rsid w:val="00E02DCE"/>
    <w:rsid w:val="00E03E45"/>
    <w:rsid w:val="00E06BA2"/>
    <w:rsid w:val="00E10A48"/>
    <w:rsid w:val="00E10DCB"/>
    <w:rsid w:val="00E11D98"/>
    <w:rsid w:val="00E12536"/>
    <w:rsid w:val="00E13BAC"/>
    <w:rsid w:val="00E16B44"/>
    <w:rsid w:val="00E17EFE"/>
    <w:rsid w:val="00E2012A"/>
    <w:rsid w:val="00E208CF"/>
    <w:rsid w:val="00E2197F"/>
    <w:rsid w:val="00E2263B"/>
    <w:rsid w:val="00E22AF5"/>
    <w:rsid w:val="00E25625"/>
    <w:rsid w:val="00E26FA6"/>
    <w:rsid w:val="00E301E2"/>
    <w:rsid w:val="00E3088C"/>
    <w:rsid w:val="00E30B38"/>
    <w:rsid w:val="00E31A13"/>
    <w:rsid w:val="00E3614E"/>
    <w:rsid w:val="00E36C75"/>
    <w:rsid w:val="00E37524"/>
    <w:rsid w:val="00E4086C"/>
    <w:rsid w:val="00E41CD3"/>
    <w:rsid w:val="00E46346"/>
    <w:rsid w:val="00E47637"/>
    <w:rsid w:val="00E50A05"/>
    <w:rsid w:val="00E51726"/>
    <w:rsid w:val="00E5250A"/>
    <w:rsid w:val="00E53221"/>
    <w:rsid w:val="00E53B36"/>
    <w:rsid w:val="00E55FE7"/>
    <w:rsid w:val="00E56F2B"/>
    <w:rsid w:val="00E57DAB"/>
    <w:rsid w:val="00E617A1"/>
    <w:rsid w:val="00E6574E"/>
    <w:rsid w:val="00E66368"/>
    <w:rsid w:val="00E7158C"/>
    <w:rsid w:val="00E717D4"/>
    <w:rsid w:val="00E73433"/>
    <w:rsid w:val="00E76D8C"/>
    <w:rsid w:val="00E80711"/>
    <w:rsid w:val="00E812CB"/>
    <w:rsid w:val="00E862C9"/>
    <w:rsid w:val="00E91F3C"/>
    <w:rsid w:val="00E92429"/>
    <w:rsid w:val="00E95625"/>
    <w:rsid w:val="00E960D1"/>
    <w:rsid w:val="00E96AFC"/>
    <w:rsid w:val="00E96BE5"/>
    <w:rsid w:val="00E96DC5"/>
    <w:rsid w:val="00EA0490"/>
    <w:rsid w:val="00EA1782"/>
    <w:rsid w:val="00EA1E57"/>
    <w:rsid w:val="00EA1E6B"/>
    <w:rsid w:val="00EA23A1"/>
    <w:rsid w:val="00EA43F2"/>
    <w:rsid w:val="00EA45F4"/>
    <w:rsid w:val="00EA5A78"/>
    <w:rsid w:val="00EA605C"/>
    <w:rsid w:val="00EA60FC"/>
    <w:rsid w:val="00EB0066"/>
    <w:rsid w:val="00EB0C4A"/>
    <w:rsid w:val="00EB0F45"/>
    <w:rsid w:val="00EB12FA"/>
    <w:rsid w:val="00EB2864"/>
    <w:rsid w:val="00EB435C"/>
    <w:rsid w:val="00EB60AE"/>
    <w:rsid w:val="00EB69FD"/>
    <w:rsid w:val="00EC150E"/>
    <w:rsid w:val="00EC5013"/>
    <w:rsid w:val="00EC5250"/>
    <w:rsid w:val="00EC5E53"/>
    <w:rsid w:val="00EC7AB0"/>
    <w:rsid w:val="00ED3A41"/>
    <w:rsid w:val="00ED613A"/>
    <w:rsid w:val="00ED79D1"/>
    <w:rsid w:val="00ED7EBE"/>
    <w:rsid w:val="00EE16AF"/>
    <w:rsid w:val="00EE1831"/>
    <w:rsid w:val="00EE1A5E"/>
    <w:rsid w:val="00EE3401"/>
    <w:rsid w:val="00EE3CE4"/>
    <w:rsid w:val="00EE4377"/>
    <w:rsid w:val="00EE6C9B"/>
    <w:rsid w:val="00EE70E5"/>
    <w:rsid w:val="00EF0163"/>
    <w:rsid w:val="00EF13BB"/>
    <w:rsid w:val="00EF16C1"/>
    <w:rsid w:val="00EF5252"/>
    <w:rsid w:val="00EF5EFD"/>
    <w:rsid w:val="00EF62DB"/>
    <w:rsid w:val="00F00037"/>
    <w:rsid w:val="00F0093E"/>
    <w:rsid w:val="00F02994"/>
    <w:rsid w:val="00F03EF1"/>
    <w:rsid w:val="00F052B5"/>
    <w:rsid w:val="00F054C0"/>
    <w:rsid w:val="00F05D3F"/>
    <w:rsid w:val="00F0749B"/>
    <w:rsid w:val="00F100D7"/>
    <w:rsid w:val="00F11EDE"/>
    <w:rsid w:val="00F1314B"/>
    <w:rsid w:val="00F13FFF"/>
    <w:rsid w:val="00F147FE"/>
    <w:rsid w:val="00F1695E"/>
    <w:rsid w:val="00F20489"/>
    <w:rsid w:val="00F20C5C"/>
    <w:rsid w:val="00F2337E"/>
    <w:rsid w:val="00F26068"/>
    <w:rsid w:val="00F26485"/>
    <w:rsid w:val="00F306C7"/>
    <w:rsid w:val="00F32DDF"/>
    <w:rsid w:val="00F3539D"/>
    <w:rsid w:val="00F3659F"/>
    <w:rsid w:val="00F37A79"/>
    <w:rsid w:val="00F40CDE"/>
    <w:rsid w:val="00F42F05"/>
    <w:rsid w:val="00F43BE4"/>
    <w:rsid w:val="00F452AE"/>
    <w:rsid w:val="00F5036E"/>
    <w:rsid w:val="00F512E0"/>
    <w:rsid w:val="00F525E6"/>
    <w:rsid w:val="00F52B5F"/>
    <w:rsid w:val="00F53B95"/>
    <w:rsid w:val="00F54BCE"/>
    <w:rsid w:val="00F55814"/>
    <w:rsid w:val="00F55E3A"/>
    <w:rsid w:val="00F567C1"/>
    <w:rsid w:val="00F60C32"/>
    <w:rsid w:val="00F619A3"/>
    <w:rsid w:val="00F62328"/>
    <w:rsid w:val="00F635DF"/>
    <w:rsid w:val="00F63E75"/>
    <w:rsid w:val="00F63EBF"/>
    <w:rsid w:val="00F65D8A"/>
    <w:rsid w:val="00F66B88"/>
    <w:rsid w:val="00F70927"/>
    <w:rsid w:val="00F710A9"/>
    <w:rsid w:val="00F710F6"/>
    <w:rsid w:val="00F74BF7"/>
    <w:rsid w:val="00F752FC"/>
    <w:rsid w:val="00F767E7"/>
    <w:rsid w:val="00F76C72"/>
    <w:rsid w:val="00F77F3B"/>
    <w:rsid w:val="00F835BC"/>
    <w:rsid w:val="00F836A9"/>
    <w:rsid w:val="00F83E23"/>
    <w:rsid w:val="00F85ED0"/>
    <w:rsid w:val="00F86435"/>
    <w:rsid w:val="00F87B77"/>
    <w:rsid w:val="00F87F41"/>
    <w:rsid w:val="00F90D9D"/>
    <w:rsid w:val="00F91A5C"/>
    <w:rsid w:val="00F94B48"/>
    <w:rsid w:val="00F95A55"/>
    <w:rsid w:val="00F9658E"/>
    <w:rsid w:val="00FA2783"/>
    <w:rsid w:val="00FA2B62"/>
    <w:rsid w:val="00FA4DDF"/>
    <w:rsid w:val="00FA6A78"/>
    <w:rsid w:val="00FA7038"/>
    <w:rsid w:val="00FA71B7"/>
    <w:rsid w:val="00FA7318"/>
    <w:rsid w:val="00FA7D41"/>
    <w:rsid w:val="00FA7F20"/>
    <w:rsid w:val="00FB3045"/>
    <w:rsid w:val="00FB5C67"/>
    <w:rsid w:val="00FB6491"/>
    <w:rsid w:val="00FB6809"/>
    <w:rsid w:val="00FB71E2"/>
    <w:rsid w:val="00FB77B3"/>
    <w:rsid w:val="00FC01FB"/>
    <w:rsid w:val="00FC2C80"/>
    <w:rsid w:val="00FC4AD8"/>
    <w:rsid w:val="00FC4D1C"/>
    <w:rsid w:val="00FC7603"/>
    <w:rsid w:val="00FC7E3E"/>
    <w:rsid w:val="00FD2235"/>
    <w:rsid w:val="00FD554D"/>
    <w:rsid w:val="00FD5CA4"/>
    <w:rsid w:val="00FD6DE1"/>
    <w:rsid w:val="00FD7981"/>
    <w:rsid w:val="00FE08EA"/>
    <w:rsid w:val="00FE138A"/>
    <w:rsid w:val="00FE194A"/>
    <w:rsid w:val="00FE5BC9"/>
    <w:rsid w:val="00FE6C57"/>
    <w:rsid w:val="00FE772E"/>
    <w:rsid w:val="00FF6510"/>
    <w:rsid w:val="00FF6B73"/>
    <w:rsid w:val="00FF70A5"/>
    <w:rsid w:val="00FF7611"/>
    <w:rsid w:val="01A0E801"/>
    <w:rsid w:val="02927A3E"/>
    <w:rsid w:val="032EF3A4"/>
    <w:rsid w:val="063E79DB"/>
    <w:rsid w:val="07A04EBC"/>
    <w:rsid w:val="0884EE07"/>
    <w:rsid w:val="08C89790"/>
    <w:rsid w:val="097D0796"/>
    <w:rsid w:val="0A38FAA9"/>
    <w:rsid w:val="0B634121"/>
    <w:rsid w:val="0C915AB7"/>
    <w:rsid w:val="0CDAFA0F"/>
    <w:rsid w:val="1563C54F"/>
    <w:rsid w:val="1842245B"/>
    <w:rsid w:val="194537E5"/>
    <w:rsid w:val="19A0526F"/>
    <w:rsid w:val="1B3C8A64"/>
    <w:rsid w:val="1CFCD1AA"/>
    <w:rsid w:val="229FE80C"/>
    <w:rsid w:val="2373628A"/>
    <w:rsid w:val="26AE8140"/>
    <w:rsid w:val="277D4EA8"/>
    <w:rsid w:val="293D9E37"/>
    <w:rsid w:val="2BD51A44"/>
    <w:rsid w:val="2E253AC2"/>
    <w:rsid w:val="306A2061"/>
    <w:rsid w:val="3085E7C2"/>
    <w:rsid w:val="32DF3821"/>
    <w:rsid w:val="330EFE71"/>
    <w:rsid w:val="35914308"/>
    <w:rsid w:val="359E1A44"/>
    <w:rsid w:val="3BB4123F"/>
    <w:rsid w:val="3C97011B"/>
    <w:rsid w:val="3CA4D9F7"/>
    <w:rsid w:val="4440FE07"/>
    <w:rsid w:val="4895726C"/>
    <w:rsid w:val="4A5F1E04"/>
    <w:rsid w:val="4D89BE54"/>
    <w:rsid w:val="4F022460"/>
    <w:rsid w:val="50727A29"/>
    <w:rsid w:val="5197D224"/>
    <w:rsid w:val="52E7B759"/>
    <w:rsid w:val="55321076"/>
    <w:rsid w:val="5BCA263F"/>
    <w:rsid w:val="5CBAB29C"/>
    <w:rsid w:val="5FFD6A94"/>
    <w:rsid w:val="66D0CF0C"/>
    <w:rsid w:val="68BD3622"/>
    <w:rsid w:val="699C0A1F"/>
    <w:rsid w:val="6C77BD93"/>
    <w:rsid w:val="6EEE324C"/>
    <w:rsid w:val="722EC94C"/>
    <w:rsid w:val="72C050EC"/>
    <w:rsid w:val="72F0CC4B"/>
    <w:rsid w:val="748338F4"/>
    <w:rsid w:val="76E14701"/>
    <w:rsid w:val="78DD54D6"/>
    <w:rsid w:val="78EF6931"/>
    <w:rsid w:val="79D205D0"/>
    <w:rsid w:val="7BD0FF1B"/>
    <w:rsid w:val="7F036F76"/>
    <w:rsid w:val="7F90A0CD"/>
  </w:rsids>
  <m:mathPr>
    <m:mathFont m:val="Cambria Math"/>
    <m:brkBin m:val="before"/>
    <m:brkBinSub m:val="--"/>
    <m:smallFrac m:val="0"/>
    <m:dispDef/>
    <m:lMargin m:val="0"/>
    <m:rMargin m:val="0"/>
    <m:defJc m:val="centerGroup"/>
    <m:wrapIndent m:val="1440"/>
    <m:intLim m:val="subSup"/>
    <m:naryLim m:val="undOvr"/>
  </m:mathPr>
  <w:themeFontLang w:val="en-US" w:eastAsia="zh-TW"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7EF0B17"/>
  <w15:docId w15:val="{716B5812-0C68-40C1-B859-D14C3E3D6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zh-TW" w:bidi="th-TH"/>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A29D9"/>
    <w:pPr>
      <w:overflowPunct w:val="0"/>
      <w:autoSpaceDE w:val="0"/>
      <w:autoSpaceDN w:val="0"/>
      <w:adjustRightInd w:val="0"/>
      <w:textAlignment w:val="baseline"/>
    </w:pPr>
    <w:rPr>
      <w:lang w:val="fr-FR" w:eastAsia="fr-FR" w:bidi="ar-SA"/>
    </w:rPr>
  </w:style>
  <w:style w:type="paragraph" w:styleId="Heading5">
    <w:name w:val="heading 5"/>
    <w:basedOn w:val="Normal"/>
    <w:next w:val="Normal"/>
    <w:qFormat/>
    <w:pPr>
      <w:keepNext/>
      <w:overflowPunct/>
      <w:autoSpaceDE/>
      <w:autoSpaceDN/>
      <w:adjustRightInd/>
      <w:jc w:val="center"/>
      <w:textAlignment w:val="auto"/>
      <w:outlineLvl w:val="4"/>
    </w:pPr>
    <w:rPr>
      <w:rFonts w:ascii="Calibri" w:hAnsi="Calibri"/>
      <w:b/>
      <w:bCs/>
      <w:sz w:val="18"/>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tabs>
        <w:tab w:val="left" w:pos="5670"/>
      </w:tabs>
      <w:overflowPunct/>
      <w:autoSpaceDE/>
      <w:autoSpaceDN/>
      <w:adjustRightInd/>
      <w:textAlignment w:val="auto"/>
    </w:pPr>
    <w:rPr>
      <w:rFonts w:ascii="Arial" w:eastAsia="Times" w:hAnsi="Arial" w:cs="Arial"/>
      <w:b/>
      <w:bCs/>
      <w:sz w:val="22"/>
      <w:lang w:val="en-GB" w:eastAsia="en-US"/>
    </w:rPr>
  </w:style>
  <w:style w:type="paragraph" w:customStyle="1" w:styleId="To">
    <w:name w:val="To"/>
    <w:basedOn w:val="Normal"/>
    <w:pPr>
      <w:tabs>
        <w:tab w:val="right" w:pos="1260"/>
        <w:tab w:val="left" w:pos="1800"/>
      </w:tabs>
      <w:overflowPunct/>
      <w:autoSpaceDE/>
      <w:autoSpaceDN/>
      <w:adjustRightInd/>
      <w:spacing w:before="600" w:after="200"/>
      <w:textAlignment w:val="auto"/>
    </w:pPr>
    <w:rPr>
      <w:rFonts w:ascii="Verdana" w:hAnsi="Verdana"/>
      <w:lang w:val="en-US" w:eastAsia="en-US"/>
    </w:rPr>
  </w:style>
  <w:style w:type="paragraph" w:styleId="Header">
    <w:name w:val="header"/>
    <w:aliases w:val="Header - SBC,En-tête bmx"/>
    <w:basedOn w:val="Normal"/>
    <w:link w:val="HeaderChar"/>
    <w:unhideWhenUsed/>
    <w:rsid w:val="00B06054"/>
    <w:pPr>
      <w:tabs>
        <w:tab w:val="center" w:pos="4536"/>
        <w:tab w:val="right" w:pos="9072"/>
      </w:tabs>
    </w:pPr>
  </w:style>
  <w:style w:type="character" w:customStyle="1" w:styleId="HeaderChar">
    <w:name w:val="Header Char"/>
    <w:aliases w:val="Header - SBC Char,En-tête bmx Char"/>
    <w:link w:val="Header"/>
    <w:rsid w:val="00B06054"/>
    <w:rPr>
      <w:lang w:eastAsia="fr-FR" w:bidi="ar-SA"/>
    </w:rPr>
  </w:style>
  <w:style w:type="paragraph" w:styleId="Footer">
    <w:name w:val="footer"/>
    <w:basedOn w:val="Normal"/>
    <w:link w:val="FooterChar"/>
    <w:uiPriority w:val="99"/>
    <w:unhideWhenUsed/>
    <w:rsid w:val="00B06054"/>
    <w:pPr>
      <w:tabs>
        <w:tab w:val="center" w:pos="4536"/>
        <w:tab w:val="right" w:pos="9072"/>
      </w:tabs>
    </w:pPr>
  </w:style>
  <w:style w:type="character" w:customStyle="1" w:styleId="FooterChar">
    <w:name w:val="Footer Char"/>
    <w:link w:val="Footer"/>
    <w:uiPriority w:val="99"/>
    <w:rsid w:val="00B06054"/>
    <w:rPr>
      <w:lang w:eastAsia="fr-FR" w:bidi="ar-SA"/>
    </w:rPr>
  </w:style>
  <w:style w:type="paragraph" w:styleId="BalloonText">
    <w:name w:val="Balloon Text"/>
    <w:basedOn w:val="Normal"/>
    <w:link w:val="BalloonTextChar"/>
    <w:uiPriority w:val="99"/>
    <w:semiHidden/>
    <w:unhideWhenUsed/>
    <w:rsid w:val="00151FBA"/>
    <w:rPr>
      <w:rFonts w:ascii="Tahoma" w:hAnsi="Tahoma" w:cs="Tahoma"/>
      <w:sz w:val="16"/>
      <w:szCs w:val="16"/>
    </w:rPr>
  </w:style>
  <w:style w:type="character" w:customStyle="1" w:styleId="BalloonTextChar">
    <w:name w:val="Balloon Text Char"/>
    <w:link w:val="BalloonText"/>
    <w:uiPriority w:val="99"/>
    <w:semiHidden/>
    <w:rsid w:val="00151FBA"/>
    <w:rPr>
      <w:rFonts w:ascii="Tahoma" w:hAnsi="Tahoma" w:cs="Tahoma"/>
      <w:sz w:val="16"/>
      <w:szCs w:val="16"/>
      <w:lang w:eastAsia="fr-FR" w:bidi="ar-SA"/>
    </w:rPr>
  </w:style>
  <w:style w:type="paragraph" w:customStyle="1" w:styleId="Default">
    <w:name w:val="Default"/>
    <w:rsid w:val="008E5B31"/>
    <w:pPr>
      <w:autoSpaceDE w:val="0"/>
      <w:autoSpaceDN w:val="0"/>
      <w:adjustRightInd w:val="0"/>
    </w:pPr>
    <w:rPr>
      <w:color w:val="000000"/>
      <w:sz w:val="24"/>
      <w:szCs w:val="24"/>
      <w:lang w:val="fr-FR"/>
    </w:rPr>
  </w:style>
  <w:style w:type="character" w:styleId="CommentReference">
    <w:name w:val="annotation reference"/>
    <w:uiPriority w:val="99"/>
    <w:semiHidden/>
    <w:unhideWhenUsed/>
    <w:rsid w:val="00B23E2B"/>
    <w:rPr>
      <w:sz w:val="16"/>
      <w:szCs w:val="16"/>
    </w:rPr>
  </w:style>
  <w:style w:type="paragraph" w:styleId="CommentText">
    <w:name w:val="annotation text"/>
    <w:basedOn w:val="Normal"/>
    <w:link w:val="CommentTextChar"/>
    <w:uiPriority w:val="99"/>
    <w:unhideWhenUsed/>
    <w:rsid w:val="00B23E2B"/>
  </w:style>
  <w:style w:type="character" w:customStyle="1" w:styleId="CommentTextChar">
    <w:name w:val="Comment Text Char"/>
    <w:link w:val="CommentText"/>
    <w:uiPriority w:val="99"/>
    <w:rsid w:val="00B23E2B"/>
    <w:rPr>
      <w:lang w:eastAsia="fr-FR" w:bidi="ar-SA"/>
    </w:rPr>
  </w:style>
  <w:style w:type="paragraph" w:styleId="CommentSubject">
    <w:name w:val="annotation subject"/>
    <w:basedOn w:val="CommentText"/>
    <w:next w:val="CommentText"/>
    <w:link w:val="CommentSubjectChar"/>
    <w:uiPriority w:val="99"/>
    <w:semiHidden/>
    <w:unhideWhenUsed/>
    <w:rsid w:val="00B23E2B"/>
    <w:rPr>
      <w:b/>
      <w:bCs/>
    </w:rPr>
  </w:style>
  <w:style w:type="character" w:customStyle="1" w:styleId="CommentSubjectChar">
    <w:name w:val="Comment Subject Char"/>
    <w:link w:val="CommentSubject"/>
    <w:uiPriority w:val="99"/>
    <w:semiHidden/>
    <w:rsid w:val="00B23E2B"/>
    <w:rPr>
      <w:b/>
      <w:bCs/>
      <w:lang w:eastAsia="fr-FR" w:bidi="ar-SA"/>
    </w:rPr>
  </w:style>
  <w:style w:type="paragraph" w:styleId="ListParagraph">
    <w:name w:val="List Paragraph"/>
    <w:basedOn w:val="Normal"/>
    <w:uiPriority w:val="34"/>
    <w:qFormat/>
    <w:rsid w:val="0041048A"/>
    <w:pPr>
      <w:overflowPunct/>
      <w:autoSpaceDE/>
      <w:autoSpaceDN/>
      <w:adjustRightInd/>
      <w:ind w:left="720"/>
      <w:contextualSpacing/>
      <w:textAlignment w:val="auto"/>
    </w:pPr>
    <w:rPr>
      <w:rFonts w:cs="Angsana New"/>
      <w:sz w:val="24"/>
      <w:szCs w:val="30"/>
      <w:lang w:eastAsia="zh-TW" w:bidi="th-TH"/>
    </w:rPr>
  </w:style>
  <w:style w:type="paragraph" w:customStyle="1" w:styleId="Paragraphe">
    <w:name w:val="Paragraphe"/>
    <w:basedOn w:val="Normal"/>
    <w:rsid w:val="00BA01D5"/>
    <w:pPr>
      <w:overflowPunct/>
      <w:autoSpaceDE/>
      <w:autoSpaceDN/>
      <w:adjustRightInd/>
      <w:spacing w:line="210" w:lineRule="exact"/>
      <w:jc w:val="both"/>
      <w:textAlignment w:val="auto"/>
    </w:pPr>
    <w:rPr>
      <w:rFonts w:ascii="Arial" w:hAnsi="Arial"/>
      <w:sz w:val="18"/>
    </w:rPr>
  </w:style>
  <w:style w:type="numbering" w:customStyle="1" w:styleId="Aucuneliste1">
    <w:name w:val="Aucune liste1"/>
    <w:next w:val="NoList"/>
    <w:uiPriority w:val="99"/>
    <w:semiHidden/>
    <w:unhideWhenUsed/>
    <w:rsid w:val="003718FC"/>
  </w:style>
  <w:style w:type="character" w:styleId="Hyperlink">
    <w:name w:val="Hyperlink"/>
    <w:uiPriority w:val="99"/>
    <w:unhideWhenUsed/>
    <w:rsid w:val="003718FC"/>
    <w:rPr>
      <w:color w:val="0000FF"/>
      <w:u w:val="single"/>
    </w:rPr>
  </w:style>
  <w:style w:type="character" w:styleId="FollowedHyperlink">
    <w:name w:val="FollowedHyperlink"/>
    <w:uiPriority w:val="99"/>
    <w:semiHidden/>
    <w:unhideWhenUsed/>
    <w:rsid w:val="003718FC"/>
    <w:rPr>
      <w:color w:val="800080"/>
      <w:u w:val="single"/>
    </w:rPr>
  </w:style>
  <w:style w:type="paragraph" w:customStyle="1" w:styleId="xl65">
    <w:name w:val="xl65"/>
    <w:basedOn w:val="Normal"/>
    <w:rsid w:val="003718FC"/>
    <w:pPr>
      <w:pBdr>
        <w:top w:val="single" w:sz="4" w:space="0" w:color="auto"/>
        <w:left w:val="single" w:sz="4" w:space="0" w:color="auto"/>
        <w:bottom w:val="single" w:sz="4" w:space="0" w:color="auto"/>
        <w:right w:val="single" w:sz="4" w:space="0" w:color="auto"/>
      </w:pBdr>
      <w:shd w:val="clear" w:color="000000" w:fill="A6A6A6"/>
      <w:overflowPunct/>
      <w:autoSpaceDE/>
      <w:autoSpaceDN/>
      <w:adjustRightInd/>
      <w:spacing w:before="100" w:beforeAutospacing="1" w:after="100" w:afterAutospacing="1"/>
      <w:jc w:val="both"/>
      <w:textAlignment w:val="center"/>
    </w:pPr>
    <w:rPr>
      <w:rFonts w:ascii="Arial" w:hAnsi="Arial" w:cs="Arial"/>
      <w:b/>
      <w:bCs/>
      <w:lang w:eastAsia="zh-TW" w:bidi="th-TH"/>
    </w:rPr>
  </w:style>
  <w:style w:type="paragraph" w:customStyle="1" w:styleId="xl66">
    <w:name w:val="xl66"/>
    <w:basedOn w:val="Normal"/>
    <w:rsid w:val="003718FC"/>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sz w:val="24"/>
      <w:szCs w:val="24"/>
      <w:lang w:eastAsia="zh-TW" w:bidi="th-TH"/>
    </w:rPr>
  </w:style>
  <w:style w:type="paragraph" w:customStyle="1" w:styleId="xl67">
    <w:name w:val="xl67"/>
    <w:basedOn w:val="Normal"/>
    <w:rsid w:val="003718FC"/>
    <w:pPr>
      <w:pBdr>
        <w:top w:val="single" w:sz="4" w:space="0" w:color="auto"/>
        <w:left w:val="single" w:sz="4" w:space="0" w:color="auto"/>
        <w:bottom w:val="single" w:sz="4" w:space="0" w:color="auto"/>
        <w:right w:val="single" w:sz="4" w:space="0" w:color="auto"/>
      </w:pBdr>
      <w:shd w:val="clear" w:color="000000" w:fill="A6A6A6"/>
      <w:overflowPunct/>
      <w:autoSpaceDE/>
      <w:autoSpaceDN/>
      <w:adjustRightInd/>
      <w:spacing w:before="100" w:beforeAutospacing="1" w:after="100" w:afterAutospacing="1"/>
      <w:jc w:val="center"/>
      <w:textAlignment w:val="center"/>
    </w:pPr>
    <w:rPr>
      <w:rFonts w:ascii="Arial" w:hAnsi="Arial" w:cs="Arial"/>
      <w:b/>
      <w:bCs/>
      <w:lang w:eastAsia="zh-TW" w:bidi="th-TH"/>
    </w:rPr>
  </w:style>
  <w:style w:type="numbering" w:customStyle="1" w:styleId="Aucuneliste2">
    <w:name w:val="Aucune liste2"/>
    <w:next w:val="NoList"/>
    <w:uiPriority w:val="99"/>
    <w:semiHidden/>
    <w:unhideWhenUsed/>
    <w:rsid w:val="00BA7189"/>
  </w:style>
  <w:style w:type="paragraph" w:customStyle="1" w:styleId="xl68">
    <w:name w:val="xl68"/>
    <w:basedOn w:val="Normal"/>
    <w:rsid w:val="00BA7189"/>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sz w:val="24"/>
      <w:szCs w:val="24"/>
      <w:lang w:eastAsia="zh-TW" w:bidi="th-TH"/>
    </w:rPr>
  </w:style>
  <w:style w:type="character" w:customStyle="1" w:styleId="shorttext">
    <w:name w:val="short_text"/>
    <w:rsid w:val="00BC7D7B"/>
  </w:style>
  <w:style w:type="paragraph" w:customStyle="1" w:styleId="00BULLET">
    <w:name w:val="00_BULLET"/>
    <w:basedOn w:val="Normal"/>
    <w:rsid w:val="007A21DE"/>
    <w:pPr>
      <w:numPr>
        <w:numId w:val="14"/>
      </w:numPr>
      <w:overflowPunct/>
      <w:autoSpaceDE/>
      <w:autoSpaceDN/>
      <w:adjustRightInd/>
      <w:spacing w:before="120" w:after="120"/>
      <w:textAlignment w:val="auto"/>
    </w:pPr>
    <w:rPr>
      <w:rFonts w:ascii="Arial" w:hAnsi="Arial" w:cs="Arial"/>
      <w:szCs w:val="24"/>
      <w:lang w:val="en-US"/>
    </w:rPr>
  </w:style>
  <w:style w:type="paragraph" w:styleId="Revision">
    <w:name w:val="Revision"/>
    <w:hidden/>
    <w:uiPriority w:val="99"/>
    <w:semiHidden/>
    <w:rsid w:val="000F3DD9"/>
    <w:rPr>
      <w:lang w:val="fr-FR" w:eastAsia="fr-FR" w:bidi="ar-SA"/>
    </w:rPr>
  </w:style>
  <w:style w:type="paragraph" w:styleId="EnvelopeAddress">
    <w:name w:val="envelope address"/>
    <w:basedOn w:val="Normal"/>
    <w:semiHidden/>
    <w:rsid w:val="00941530"/>
    <w:pPr>
      <w:framePr w:w="7920" w:h="1980" w:hRule="exact" w:hSpace="180" w:wrap="auto" w:hAnchor="page" w:xAlign="center" w:yAlign="bottom"/>
      <w:overflowPunct/>
      <w:autoSpaceDE/>
      <w:autoSpaceDN/>
      <w:adjustRightInd/>
      <w:ind w:left="2880"/>
      <w:textAlignment w:val="auto"/>
    </w:pPr>
    <w:rPr>
      <w:rFonts w:ascii="Arial" w:hAnsi="Arial" w:cs="Arial"/>
      <w:sz w:val="24"/>
      <w:szCs w:val="24"/>
      <w:lang w:val="en-US" w:eastAsia="en-US"/>
    </w:rPr>
  </w:style>
  <w:style w:type="table" w:styleId="TableGrid">
    <w:name w:val="Table Grid"/>
    <w:basedOn w:val="TableNormal"/>
    <w:uiPriority w:val="59"/>
    <w:rsid w:val="00C86D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OMERIEUX">
    <w:name w:val="BIOMERIEUX"/>
    <w:basedOn w:val="Normal"/>
    <w:rsid w:val="00EF16C1"/>
    <w:pPr>
      <w:overflowPunct/>
      <w:autoSpaceDE/>
      <w:autoSpaceDN/>
      <w:adjustRightInd/>
      <w:jc w:val="both"/>
      <w:textAlignment w:val="auto"/>
    </w:pPr>
    <w:rPr>
      <w:rFonts w:ascii="Arial" w:eastAsia="Cambria" w:hAnsi="Arial"/>
      <w:szCs w:val="24"/>
      <w:lang w:eastAsia="en-US"/>
    </w:rPr>
  </w:style>
  <w:style w:type="character" w:customStyle="1" w:styleId="ui-provider">
    <w:name w:val="ui-provider"/>
    <w:basedOn w:val="DefaultParagraphFont"/>
    <w:rsid w:val="0083668C"/>
  </w:style>
  <w:style w:type="paragraph" w:customStyle="1" w:styleId="paragraph">
    <w:name w:val="paragraph"/>
    <w:basedOn w:val="Normal"/>
    <w:rsid w:val="00F63E75"/>
    <w:pPr>
      <w:overflowPunct/>
      <w:autoSpaceDE/>
      <w:autoSpaceDN/>
      <w:adjustRightInd/>
      <w:spacing w:before="100" w:beforeAutospacing="1" w:after="100" w:afterAutospacing="1"/>
      <w:textAlignment w:val="auto"/>
    </w:pPr>
    <w:rPr>
      <w:sz w:val="24"/>
      <w:szCs w:val="24"/>
      <w:lang w:val="en-US" w:eastAsia="en-US"/>
    </w:rPr>
  </w:style>
  <w:style w:type="character" w:customStyle="1" w:styleId="normaltextrun">
    <w:name w:val="normaltextrun"/>
    <w:basedOn w:val="DefaultParagraphFont"/>
    <w:rsid w:val="00F63E75"/>
  </w:style>
  <w:style w:type="character" w:customStyle="1" w:styleId="eop">
    <w:name w:val="eop"/>
    <w:basedOn w:val="DefaultParagraphFont"/>
    <w:rsid w:val="00F63E75"/>
  </w:style>
  <w:style w:type="table" w:customStyle="1" w:styleId="BandedRowsHighlightedTop">
    <w:name w:val="Banded Rows &amp; Highlighted Top"/>
    <w:basedOn w:val="TableNormal"/>
    <w:uiPriority w:val="39"/>
    <w:rsid w:val="00F63E75"/>
    <w:rPr>
      <w:rFonts w:asciiTheme="minorHAnsi" w:eastAsiaTheme="minorHAnsi" w:hAnsiTheme="minorHAnsi" w:cstheme="minorBidi"/>
      <w:sz w:val="22"/>
      <w:szCs w:val="22"/>
      <w:lang w:eastAsia="en-US" w:bidi="ar-SA"/>
    </w:rPr>
    <w:tblPr>
      <w:tblStyleRowBandSize w:val="1"/>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color w:val="auto"/>
      </w:rPr>
      <w:tblPr/>
      <w:tcPr>
        <w:shd w:val="clear" w:color="auto" w:fill="BFBFBF" w:themeFill="background1" w:themeFillShade="BF"/>
        <w:vAlign w:val="center"/>
      </w:tcPr>
    </w:tblStylePr>
  </w:style>
  <w:style w:type="paragraph" w:styleId="Caption">
    <w:name w:val="caption"/>
    <w:basedOn w:val="Normal"/>
    <w:next w:val="Normal"/>
    <w:uiPriority w:val="35"/>
    <w:unhideWhenUsed/>
    <w:qFormat/>
    <w:rsid w:val="00A85A7A"/>
    <w:pPr>
      <w:keepNext/>
      <w:overflowPunct/>
      <w:autoSpaceDE/>
      <w:autoSpaceDN/>
      <w:adjustRightInd/>
      <w:ind w:left="720"/>
      <w:jc w:val="center"/>
      <w:textAlignment w:val="auto"/>
    </w:pPr>
    <w:rPr>
      <w:rFonts w:ascii="Arial" w:hAnsi="Arial" w:cs="Arial"/>
      <w:i/>
      <w:iCs/>
      <w:sz w:val="18"/>
      <w:szCs w:val="18"/>
      <w:lang w:val="en-US" w:eastAsia="en-US"/>
    </w:rPr>
  </w:style>
  <w:style w:type="character" w:styleId="Mention">
    <w:name w:val="Mention"/>
    <w:basedOn w:val="DefaultParagraphFont"/>
    <w:uiPriority w:val="99"/>
    <w:unhideWhenUsed/>
    <w:rsid w:val="00633A35"/>
    <w:rPr>
      <w:color w:val="2B579A"/>
      <w:shd w:val="clear" w:color="auto" w:fill="E1DFDD"/>
    </w:rPr>
  </w:style>
  <w:style w:type="character" w:styleId="UnresolvedMention">
    <w:name w:val="Unresolved Mention"/>
    <w:basedOn w:val="DefaultParagraphFont"/>
    <w:uiPriority w:val="99"/>
    <w:semiHidden/>
    <w:unhideWhenUsed/>
    <w:rsid w:val="00D641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974847">
      <w:bodyDiv w:val="1"/>
      <w:marLeft w:val="0"/>
      <w:marRight w:val="0"/>
      <w:marTop w:val="0"/>
      <w:marBottom w:val="0"/>
      <w:divBdr>
        <w:top w:val="none" w:sz="0" w:space="0" w:color="auto"/>
        <w:left w:val="none" w:sz="0" w:space="0" w:color="auto"/>
        <w:bottom w:val="none" w:sz="0" w:space="0" w:color="auto"/>
        <w:right w:val="none" w:sz="0" w:space="0" w:color="auto"/>
      </w:divBdr>
    </w:div>
    <w:div w:id="107506697">
      <w:bodyDiv w:val="1"/>
      <w:marLeft w:val="0"/>
      <w:marRight w:val="0"/>
      <w:marTop w:val="0"/>
      <w:marBottom w:val="0"/>
      <w:divBdr>
        <w:top w:val="none" w:sz="0" w:space="0" w:color="auto"/>
        <w:left w:val="none" w:sz="0" w:space="0" w:color="auto"/>
        <w:bottom w:val="none" w:sz="0" w:space="0" w:color="auto"/>
        <w:right w:val="none" w:sz="0" w:space="0" w:color="auto"/>
      </w:divBdr>
    </w:div>
    <w:div w:id="137915815">
      <w:bodyDiv w:val="1"/>
      <w:marLeft w:val="0"/>
      <w:marRight w:val="0"/>
      <w:marTop w:val="0"/>
      <w:marBottom w:val="0"/>
      <w:divBdr>
        <w:top w:val="none" w:sz="0" w:space="0" w:color="auto"/>
        <w:left w:val="none" w:sz="0" w:space="0" w:color="auto"/>
        <w:bottom w:val="none" w:sz="0" w:space="0" w:color="auto"/>
        <w:right w:val="none" w:sz="0" w:space="0" w:color="auto"/>
      </w:divBdr>
    </w:div>
    <w:div w:id="576480204">
      <w:bodyDiv w:val="1"/>
      <w:marLeft w:val="0"/>
      <w:marRight w:val="0"/>
      <w:marTop w:val="0"/>
      <w:marBottom w:val="0"/>
      <w:divBdr>
        <w:top w:val="none" w:sz="0" w:space="0" w:color="auto"/>
        <w:left w:val="none" w:sz="0" w:space="0" w:color="auto"/>
        <w:bottom w:val="none" w:sz="0" w:space="0" w:color="auto"/>
        <w:right w:val="none" w:sz="0" w:space="0" w:color="auto"/>
      </w:divBdr>
    </w:div>
    <w:div w:id="746656196">
      <w:bodyDiv w:val="1"/>
      <w:marLeft w:val="0"/>
      <w:marRight w:val="0"/>
      <w:marTop w:val="0"/>
      <w:marBottom w:val="0"/>
      <w:divBdr>
        <w:top w:val="none" w:sz="0" w:space="0" w:color="auto"/>
        <w:left w:val="none" w:sz="0" w:space="0" w:color="auto"/>
        <w:bottom w:val="none" w:sz="0" w:space="0" w:color="auto"/>
        <w:right w:val="none" w:sz="0" w:space="0" w:color="auto"/>
      </w:divBdr>
    </w:div>
    <w:div w:id="752431824">
      <w:bodyDiv w:val="1"/>
      <w:marLeft w:val="0"/>
      <w:marRight w:val="0"/>
      <w:marTop w:val="0"/>
      <w:marBottom w:val="0"/>
      <w:divBdr>
        <w:top w:val="none" w:sz="0" w:space="0" w:color="auto"/>
        <w:left w:val="none" w:sz="0" w:space="0" w:color="auto"/>
        <w:bottom w:val="none" w:sz="0" w:space="0" w:color="auto"/>
        <w:right w:val="none" w:sz="0" w:space="0" w:color="auto"/>
      </w:divBdr>
    </w:div>
    <w:div w:id="813066639">
      <w:bodyDiv w:val="1"/>
      <w:marLeft w:val="0"/>
      <w:marRight w:val="0"/>
      <w:marTop w:val="0"/>
      <w:marBottom w:val="0"/>
      <w:divBdr>
        <w:top w:val="none" w:sz="0" w:space="0" w:color="auto"/>
        <w:left w:val="none" w:sz="0" w:space="0" w:color="auto"/>
        <w:bottom w:val="none" w:sz="0" w:space="0" w:color="auto"/>
        <w:right w:val="none" w:sz="0" w:space="0" w:color="auto"/>
      </w:divBdr>
    </w:div>
    <w:div w:id="861014317">
      <w:bodyDiv w:val="1"/>
      <w:marLeft w:val="0"/>
      <w:marRight w:val="0"/>
      <w:marTop w:val="0"/>
      <w:marBottom w:val="0"/>
      <w:divBdr>
        <w:top w:val="none" w:sz="0" w:space="0" w:color="auto"/>
        <w:left w:val="none" w:sz="0" w:space="0" w:color="auto"/>
        <w:bottom w:val="none" w:sz="0" w:space="0" w:color="auto"/>
        <w:right w:val="none" w:sz="0" w:space="0" w:color="auto"/>
      </w:divBdr>
    </w:div>
    <w:div w:id="972055915">
      <w:bodyDiv w:val="1"/>
      <w:marLeft w:val="0"/>
      <w:marRight w:val="0"/>
      <w:marTop w:val="0"/>
      <w:marBottom w:val="0"/>
      <w:divBdr>
        <w:top w:val="none" w:sz="0" w:space="0" w:color="auto"/>
        <w:left w:val="none" w:sz="0" w:space="0" w:color="auto"/>
        <w:bottom w:val="none" w:sz="0" w:space="0" w:color="auto"/>
        <w:right w:val="none" w:sz="0" w:space="0" w:color="auto"/>
      </w:divBdr>
    </w:div>
    <w:div w:id="1057632304">
      <w:bodyDiv w:val="1"/>
      <w:marLeft w:val="0"/>
      <w:marRight w:val="0"/>
      <w:marTop w:val="0"/>
      <w:marBottom w:val="0"/>
      <w:divBdr>
        <w:top w:val="none" w:sz="0" w:space="0" w:color="auto"/>
        <w:left w:val="none" w:sz="0" w:space="0" w:color="auto"/>
        <w:bottom w:val="none" w:sz="0" w:space="0" w:color="auto"/>
        <w:right w:val="none" w:sz="0" w:space="0" w:color="auto"/>
      </w:divBdr>
    </w:div>
    <w:div w:id="1627616464">
      <w:bodyDiv w:val="1"/>
      <w:marLeft w:val="0"/>
      <w:marRight w:val="0"/>
      <w:marTop w:val="0"/>
      <w:marBottom w:val="0"/>
      <w:divBdr>
        <w:top w:val="none" w:sz="0" w:space="0" w:color="auto"/>
        <w:left w:val="none" w:sz="0" w:space="0" w:color="auto"/>
        <w:bottom w:val="none" w:sz="0" w:space="0" w:color="auto"/>
        <w:right w:val="none" w:sz="0" w:space="0" w:color="auto"/>
      </w:divBdr>
    </w:div>
    <w:div w:id="1750540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iofiredx.com/e-labeling/ITI004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iofiredx.com/e-labeling/ITIFA20BCID21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iofiredx.com/e-labeling/ITI0048"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FF17D09392FD747AA5E031FD7AAD28D" ma:contentTypeVersion="4" ma:contentTypeDescription="Create a new document." ma:contentTypeScope="" ma:versionID="99f31c0a85e472f868bb8095ea93be8d">
  <xsd:schema xmlns:xsd="http://www.w3.org/2001/XMLSchema" xmlns:xs="http://www.w3.org/2001/XMLSchema" xmlns:p="http://schemas.microsoft.com/office/2006/metadata/properties" xmlns:ns2="b83f9f76-f433-43b0-b2dd-c68e71478bbd" targetNamespace="http://schemas.microsoft.com/office/2006/metadata/properties" ma:root="true" ma:fieldsID="03862bdb4ffca070911ebbeaf502066d" ns2:_="">
    <xsd:import namespace="b83f9f76-f433-43b0-b2dd-c68e71478bb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3f9f76-f433-43b0-b2dd-c68e71478b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930234C-31F3-41C8-B5AD-16C20D9465F4}">
  <ds:schemaRefs>
    <ds:schemaRef ds:uri="http://schemas.openxmlformats.org/officeDocument/2006/bibliography"/>
  </ds:schemaRefs>
</ds:datastoreItem>
</file>

<file path=customXml/itemProps2.xml><?xml version="1.0" encoding="utf-8"?>
<ds:datastoreItem xmlns:ds="http://schemas.openxmlformats.org/officeDocument/2006/customXml" ds:itemID="{BB7F3259-7EF1-4718-97E6-6AC94B9653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83f9f76-f433-43b0-b2dd-c68e71478b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61FA83-1BFC-44F7-865A-331441744103}">
  <ds:schemaRefs>
    <ds:schemaRef ds:uri="http://schemas.microsoft.com/sharepoint/v3/contenttype/forms"/>
  </ds:schemaRefs>
</ds:datastoreItem>
</file>

<file path=customXml/itemProps4.xml><?xml version="1.0" encoding="utf-8"?>
<ds:datastoreItem xmlns:ds="http://schemas.openxmlformats.org/officeDocument/2006/customXml" ds:itemID="{5B0639D6-9700-4329-BDDB-7EB1F2B23C49}">
  <ds:schemaRefs>
    <ds:schemaRef ds:uri="http://www.w3.org/XML/1998/namespace"/>
    <ds:schemaRef ds:uri="http://purl.org/dc/dcmitype/"/>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b83f9f76-f433-43b0-b2dd-c68e71478b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901</Words>
  <Characters>5635</Characters>
  <Application>Microsoft Office Word</Application>
  <DocSecurity>0</DocSecurity>
  <Lines>208</Lines>
  <Paragraphs>103</Paragraphs>
  <ScaleCrop>false</ScaleCrop>
  <HeadingPairs>
    <vt:vector size="2" baseType="variant">
      <vt:variant>
        <vt:lpstr>Title</vt:lpstr>
      </vt:variant>
      <vt:variant>
        <vt:i4>1</vt:i4>
      </vt:variant>
    </vt:vector>
  </HeadingPairs>
  <TitlesOfParts>
    <vt:vector size="1" baseType="lpstr">
      <vt:lpstr>Please distribute the attached customer letter</vt:lpstr>
    </vt:vector>
  </TitlesOfParts>
  <Company>bioMerieux</Company>
  <LinksUpToDate>false</LinksUpToDate>
  <CharactersWithSpaces>6433</CharactersWithSpaces>
  <SharedDoc>false</SharedDoc>
  <HLinks>
    <vt:vector size="42" baseType="variant">
      <vt:variant>
        <vt:i4>1048577</vt:i4>
      </vt:variant>
      <vt:variant>
        <vt:i4>6</vt:i4>
      </vt:variant>
      <vt:variant>
        <vt:i4>0</vt:i4>
      </vt:variant>
      <vt:variant>
        <vt:i4>5</vt:i4>
      </vt:variant>
      <vt:variant>
        <vt:lpwstr>https://www.biofiredx.com/e-labeling/ITI0048</vt:lpwstr>
      </vt:variant>
      <vt:variant>
        <vt:lpwstr/>
      </vt:variant>
      <vt:variant>
        <vt:i4>1966094</vt:i4>
      </vt:variant>
      <vt:variant>
        <vt:i4>3</vt:i4>
      </vt:variant>
      <vt:variant>
        <vt:i4>0</vt:i4>
      </vt:variant>
      <vt:variant>
        <vt:i4>5</vt:i4>
      </vt:variant>
      <vt:variant>
        <vt:lpwstr>https://www.biofiredx.com/e-labeling/ITI20BCID210</vt:lpwstr>
      </vt:variant>
      <vt:variant>
        <vt:lpwstr/>
      </vt:variant>
      <vt:variant>
        <vt:i4>1048577</vt:i4>
      </vt:variant>
      <vt:variant>
        <vt:i4>0</vt:i4>
      </vt:variant>
      <vt:variant>
        <vt:i4>0</vt:i4>
      </vt:variant>
      <vt:variant>
        <vt:i4>5</vt:i4>
      </vt:variant>
      <vt:variant>
        <vt:lpwstr>https://www.biofiredx.com/e-labeling/ITI0048</vt:lpwstr>
      </vt:variant>
      <vt:variant>
        <vt:lpwstr/>
      </vt:variant>
      <vt:variant>
        <vt:i4>5636152</vt:i4>
      </vt:variant>
      <vt:variant>
        <vt:i4>9</vt:i4>
      </vt:variant>
      <vt:variant>
        <vt:i4>0</vt:i4>
      </vt:variant>
      <vt:variant>
        <vt:i4>5</vt:i4>
      </vt:variant>
      <vt:variant>
        <vt:lpwstr>mailto:alexandra.sufit@biomerieux.com</vt:lpwstr>
      </vt:variant>
      <vt:variant>
        <vt:lpwstr/>
      </vt:variant>
      <vt:variant>
        <vt:i4>5242930</vt:i4>
      </vt:variant>
      <vt:variant>
        <vt:i4>6</vt:i4>
      </vt:variant>
      <vt:variant>
        <vt:i4>0</vt:i4>
      </vt:variant>
      <vt:variant>
        <vt:i4>5</vt:i4>
      </vt:variant>
      <vt:variant>
        <vt:lpwstr>mailto:stephanie.aswad@biomerieux.com</vt:lpwstr>
      </vt:variant>
      <vt:variant>
        <vt:lpwstr/>
      </vt:variant>
      <vt:variant>
        <vt:i4>5636152</vt:i4>
      </vt:variant>
      <vt:variant>
        <vt:i4>3</vt:i4>
      </vt:variant>
      <vt:variant>
        <vt:i4>0</vt:i4>
      </vt:variant>
      <vt:variant>
        <vt:i4>5</vt:i4>
      </vt:variant>
      <vt:variant>
        <vt:lpwstr>mailto:alexandra.sufit@biomerieux.com</vt:lpwstr>
      </vt:variant>
      <vt:variant>
        <vt:lpwstr/>
      </vt:variant>
      <vt:variant>
        <vt:i4>5636152</vt:i4>
      </vt:variant>
      <vt:variant>
        <vt:i4>0</vt:i4>
      </vt:variant>
      <vt:variant>
        <vt:i4>0</vt:i4>
      </vt:variant>
      <vt:variant>
        <vt:i4>5</vt:i4>
      </vt:variant>
      <vt:variant>
        <vt:lpwstr>mailto:alexandra.sufit@biomerieux.com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Please distribute the attached customer letter</dc:title>
  <dc:subject/>
  <dc:creator>STRAUEL Céline</dc:creator>
  <cp:keywords/>
  <cp:lastModifiedBy>RIDHWAN Mimi</cp:lastModifiedBy>
  <cp:revision>2</cp:revision>
  <cp:lastPrinted>2018-10-08T14:30:00Z</cp:lastPrinted>
  <dcterms:created xsi:type="dcterms:W3CDTF">2025-04-28T10:29:00Z</dcterms:created>
  <dcterms:modified xsi:type="dcterms:W3CDTF">2025-04-28T10:29:00Z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0x010100AFF17D09392FD747AA5E031FD7AAD28D</vt:lpwstr>
  </property>
</Properties>
</file>